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C9" w:rsidRPr="00E97FC9" w:rsidRDefault="00E97FC9" w:rsidP="00E97FC9">
      <w:pPr>
        <w:jc w:val="center"/>
        <w:rPr>
          <w:rFonts w:ascii="Times New Roman" w:hAnsi="Times New Roman" w:cs="Times New Roman"/>
          <w:b/>
          <w:sz w:val="28"/>
        </w:rPr>
      </w:pPr>
      <w:r w:rsidRPr="00E97FC9">
        <w:rPr>
          <w:rFonts w:ascii="Times New Roman" w:hAnsi="Times New Roman" w:cs="Times New Roman"/>
          <w:b/>
          <w:sz w:val="28"/>
        </w:rPr>
        <w:t>Порядок проведения паспортизации объекта социальной инфраструктуры</w:t>
      </w:r>
    </w:p>
    <w:p w:rsidR="00402D5A" w:rsidRDefault="00402D5A" w:rsidP="00562D5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E97FC9" w:rsidRPr="006026B6" w:rsidRDefault="00AF25AB" w:rsidP="0075366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Актуализация паспорта доступности, акта обследования</w:t>
      </w:r>
      <w:r w:rsidR="0056436A">
        <w:rPr>
          <w:rFonts w:ascii="Times New Roman" w:hAnsi="Times New Roman" w:cs="Times New Roman"/>
          <w:sz w:val="28"/>
        </w:rPr>
        <w:t>, адресной программы адаптации</w:t>
      </w:r>
      <w:r w:rsidR="00753666" w:rsidRPr="006026B6">
        <w:rPr>
          <w:rFonts w:ascii="Times New Roman" w:hAnsi="Times New Roman" w:cs="Times New Roman"/>
          <w:sz w:val="28"/>
        </w:rPr>
        <w:t xml:space="preserve"> объекта включает в себя:</w:t>
      </w:r>
    </w:p>
    <w:p w:rsidR="00F72F45" w:rsidRPr="00F72F45" w:rsidRDefault="00F03B11" w:rsidP="00F03B11">
      <w:pPr>
        <w:pStyle w:val="a"/>
      </w:pPr>
      <w:r w:rsidRPr="00AF25AB">
        <w:rPr>
          <w:b/>
        </w:rPr>
        <w:t xml:space="preserve">Издание приказа </w:t>
      </w:r>
      <w:r>
        <w:t xml:space="preserve">учреждения о </w:t>
      </w:r>
      <w:r w:rsidRPr="00F03B11">
        <w:t>внесении изменений в акт обследования, паспорт доступности, адресную программу</w:t>
      </w:r>
      <w:r w:rsidR="00866D9B">
        <w:t xml:space="preserve"> адаптации учреждений социального обслуживания</w:t>
      </w:r>
      <w:r>
        <w:t xml:space="preserve">. </w:t>
      </w:r>
      <w:bookmarkStart w:id="0" w:name="_GoBack"/>
      <w:bookmarkEnd w:id="0"/>
    </w:p>
    <w:p w:rsidR="00753666" w:rsidRPr="00753666" w:rsidRDefault="00753666" w:rsidP="00A43AEF">
      <w:pPr>
        <w:pStyle w:val="a"/>
      </w:pPr>
      <w:r w:rsidRPr="006026B6">
        <w:rPr>
          <w:b/>
        </w:rPr>
        <w:t xml:space="preserve">Проведение </w:t>
      </w:r>
      <w:r w:rsidR="00AA20E6">
        <w:rPr>
          <w:b/>
        </w:rPr>
        <w:t xml:space="preserve">комиссией по паспортизации </w:t>
      </w:r>
      <w:r w:rsidR="00526501">
        <w:rPr>
          <w:b/>
        </w:rPr>
        <w:t xml:space="preserve">повторного </w:t>
      </w:r>
      <w:r w:rsidRPr="006026B6">
        <w:rPr>
          <w:b/>
        </w:rPr>
        <w:t>натурного обследования</w:t>
      </w:r>
      <w:r w:rsidRPr="00753666">
        <w:t xml:space="preserve"> основных структ</w:t>
      </w:r>
      <w:r w:rsidR="006C1C93">
        <w:t>урно-функциональных зон объекта на предмет его доступности для инвалидов</w:t>
      </w:r>
      <w:r w:rsidRPr="00753666">
        <w:t xml:space="preserve">: </w:t>
      </w:r>
    </w:p>
    <w:p w:rsidR="00753666" w:rsidRPr="00753666" w:rsidRDefault="00753666" w:rsidP="00A43AEF">
      <w:pPr>
        <w:pStyle w:val="a"/>
        <w:numPr>
          <w:ilvl w:val="0"/>
          <w:numId w:val="3"/>
        </w:numPr>
      </w:pPr>
      <w:r w:rsidRPr="00753666">
        <w:t xml:space="preserve">Территории, прилегающей к зданию (участка). </w:t>
      </w:r>
    </w:p>
    <w:p w:rsidR="00753666" w:rsidRPr="00753666" w:rsidRDefault="00753666" w:rsidP="00A43AEF">
      <w:pPr>
        <w:pStyle w:val="a"/>
        <w:numPr>
          <w:ilvl w:val="0"/>
          <w:numId w:val="3"/>
        </w:numPr>
      </w:pPr>
      <w:r w:rsidRPr="00753666">
        <w:t>Входа (входов) в здание.</w:t>
      </w:r>
    </w:p>
    <w:p w:rsidR="00753666" w:rsidRPr="00753666" w:rsidRDefault="00753666" w:rsidP="00A43AEF">
      <w:pPr>
        <w:pStyle w:val="a"/>
        <w:numPr>
          <w:ilvl w:val="0"/>
          <w:numId w:val="3"/>
        </w:numPr>
      </w:pPr>
      <w:r w:rsidRPr="00753666">
        <w:t>Пути (путей) движения внутри здания.</w:t>
      </w:r>
    </w:p>
    <w:p w:rsidR="00753666" w:rsidRPr="00753666" w:rsidRDefault="00753666" w:rsidP="00A43AEF">
      <w:pPr>
        <w:pStyle w:val="a"/>
        <w:numPr>
          <w:ilvl w:val="0"/>
          <w:numId w:val="3"/>
        </w:numPr>
      </w:pPr>
      <w:r w:rsidRPr="00753666">
        <w:t>Зоны целевого назначения здания (целевого посещения объекта).</w:t>
      </w:r>
    </w:p>
    <w:p w:rsidR="00753666" w:rsidRPr="00753666" w:rsidRDefault="00753666" w:rsidP="00A43AEF">
      <w:pPr>
        <w:pStyle w:val="a"/>
        <w:numPr>
          <w:ilvl w:val="0"/>
          <w:numId w:val="3"/>
        </w:numPr>
      </w:pPr>
      <w:r w:rsidRPr="00753666">
        <w:t>Санитарно-гигиенических помещений.</w:t>
      </w:r>
    </w:p>
    <w:p w:rsidR="00753666" w:rsidRPr="00753666" w:rsidRDefault="00753666" w:rsidP="00A43AEF">
      <w:pPr>
        <w:pStyle w:val="a"/>
        <w:numPr>
          <w:ilvl w:val="0"/>
          <w:numId w:val="3"/>
        </w:numPr>
      </w:pPr>
      <w:r w:rsidRPr="00753666">
        <w:t>Системы информации на объекте.</w:t>
      </w:r>
    </w:p>
    <w:p w:rsidR="00753666" w:rsidRDefault="004B09AB" w:rsidP="004B09A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проведения обследования необходимы следующие инструменты: рулетка,</w:t>
      </w:r>
      <w:r w:rsidR="00102325">
        <w:rPr>
          <w:rFonts w:ascii="Times New Roman" w:hAnsi="Times New Roman" w:cs="Times New Roman"/>
          <w:sz w:val="28"/>
        </w:rPr>
        <w:t xml:space="preserve"> фотоаппарат. </w:t>
      </w:r>
    </w:p>
    <w:p w:rsidR="0048001F" w:rsidRDefault="0048001F" w:rsidP="004B09A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Элементы объекта, которые обсле</w:t>
      </w:r>
      <w:r w:rsidR="00931A89">
        <w:rPr>
          <w:rFonts w:ascii="Times New Roman" w:hAnsi="Times New Roman" w:cs="Times New Roman"/>
          <w:sz w:val="28"/>
        </w:rPr>
        <w:t>дуются (замеряются), указаны в п</w:t>
      </w:r>
      <w:r>
        <w:rPr>
          <w:rFonts w:ascii="Times New Roman" w:hAnsi="Times New Roman" w:cs="Times New Roman"/>
          <w:sz w:val="28"/>
        </w:rPr>
        <w:t xml:space="preserve">риложениях 1-6. </w:t>
      </w:r>
    </w:p>
    <w:p w:rsidR="00A43AEF" w:rsidRDefault="00931A89" w:rsidP="00A43AEF">
      <w:pPr>
        <w:pStyle w:val="a"/>
      </w:pPr>
      <w:r w:rsidRPr="006026B6">
        <w:rPr>
          <w:b/>
        </w:rPr>
        <w:t>Составление акта обследования объекта.</w:t>
      </w:r>
      <w:r w:rsidRPr="00931A89">
        <w:t xml:space="preserve"> </w:t>
      </w:r>
      <w:r>
        <w:t>Результаты натурного обследования (</w:t>
      </w:r>
      <w:r w:rsidR="00245546">
        <w:t>замеров) заносятся в приложения</w:t>
      </w:r>
      <w:r w:rsidR="00245546" w:rsidRPr="00245546">
        <w:t xml:space="preserve"> 1</w:t>
      </w:r>
      <w:r w:rsidR="00245546">
        <w:t>-6 к а</w:t>
      </w:r>
      <w:r w:rsidR="00245546" w:rsidRPr="00245546">
        <w:t>кту</w:t>
      </w:r>
      <w:r w:rsidR="00245546">
        <w:t xml:space="preserve"> </w:t>
      </w:r>
      <w:r w:rsidR="00245546" w:rsidRPr="00245546">
        <w:t>обследования объекта</w:t>
      </w:r>
      <w:r w:rsidR="00A43AEF">
        <w:t xml:space="preserve">. </w:t>
      </w:r>
      <w:r w:rsidRPr="00A43AEF">
        <w:t>В акте производится фиксация соответствия/несоответствия фактического состояния  объекта требованиям нормативных документов в области обеспечения доступной среды</w:t>
      </w:r>
      <w:r w:rsidR="00A43AEF">
        <w:t xml:space="preserve"> для инвалидов: СП 59.13330.2012</w:t>
      </w:r>
      <w:r w:rsidRPr="00A43AEF">
        <w:t xml:space="preserve">  «Доступность зданий и сооружений для маломобильных групп населения. Актуализирован</w:t>
      </w:r>
      <w:r w:rsidR="00A43AEF">
        <w:t>ная редакция  СНиП 35-01-2001»,</w:t>
      </w:r>
      <w:r w:rsidR="001B3DD4">
        <w:t xml:space="preserve"> СП 59.13330.2016,</w:t>
      </w:r>
      <w:r w:rsidR="00A43AEF">
        <w:t xml:space="preserve"> ст. </w:t>
      </w:r>
      <w:r w:rsidR="008A39AB">
        <w:t xml:space="preserve">15 </w:t>
      </w:r>
      <w:r w:rsidR="008A39AB" w:rsidRPr="008A39AB">
        <w:t>ф</w:t>
      </w:r>
      <w:r w:rsidR="008A39AB">
        <w:t>едерального</w:t>
      </w:r>
      <w:r w:rsidR="00A43AEF" w:rsidRPr="008A39AB">
        <w:t xml:space="preserve"> закон</w:t>
      </w:r>
      <w:r w:rsidR="008A39AB">
        <w:t>а от 24.11.1995 №</w:t>
      </w:r>
      <w:r w:rsidR="00A43AEF" w:rsidRPr="008A39AB">
        <w:t xml:space="preserve"> 181-ФЗ</w:t>
      </w:r>
      <w:r w:rsidR="008A39AB">
        <w:t xml:space="preserve"> «</w:t>
      </w:r>
      <w:r w:rsidR="00A43AEF" w:rsidRPr="008A39AB">
        <w:t>О социальной защите и</w:t>
      </w:r>
      <w:r w:rsidR="008A39AB">
        <w:t>нвалидов в Российской Федерации».</w:t>
      </w:r>
    </w:p>
    <w:p w:rsidR="00477455" w:rsidRPr="004B189E" w:rsidRDefault="00477455" w:rsidP="004B189E">
      <w:pPr>
        <w:spacing w:after="0"/>
        <w:ind w:firstLine="357"/>
        <w:jc w:val="both"/>
        <w:rPr>
          <w:rFonts w:ascii="Times New Roman" w:hAnsi="Times New Roman" w:cs="Times New Roman"/>
          <w:sz w:val="28"/>
        </w:rPr>
      </w:pPr>
      <w:r w:rsidRPr="00477455">
        <w:rPr>
          <w:rFonts w:ascii="Times New Roman" w:hAnsi="Times New Roman" w:cs="Times New Roman"/>
          <w:sz w:val="28"/>
        </w:rPr>
        <w:t>В акте обследования объекта</w:t>
      </w:r>
      <w:r>
        <w:rPr>
          <w:rFonts w:ascii="Times New Roman" w:hAnsi="Times New Roman" w:cs="Times New Roman"/>
          <w:sz w:val="28"/>
        </w:rPr>
        <w:t xml:space="preserve">, </w:t>
      </w:r>
      <w:r w:rsidR="00245546" w:rsidRPr="00477455">
        <w:rPr>
          <w:rFonts w:ascii="Times New Roman" w:hAnsi="Times New Roman" w:cs="Times New Roman"/>
          <w:sz w:val="28"/>
        </w:rPr>
        <w:t>в приложения</w:t>
      </w:r>
      <w:r>
        <w:rPr>
          <w:rFonts w:ascii="Times New Roman" w:hAnsi="Times New Roman" w:cs="Times New Roman"/>
          <w:sz w:val="28"/>
        </w:rPr>
        <w:t>х</w:t>
      </w:r>
      <w:r w:rsidR="00245546" w:rsidRPr="00477455">
        <w:rPr>
          <w:rFonts w:ascii="Times New Roman" w:hAnsi="Times New Roman" w:cs="Times New Roman"/>
          <w:sz w:val="28"/>
        </w:rPr>
        <w:t xml:space="preserve"> 1-6 к акту обследования</w:t>
      </w:r>
      <w:r>
        <w:rPr>
          <w:rFonts w:ascii="Times New Roman" w:hAnsi="Times New Roman" w:cs="Times New Roman"/>
          <w:sz w:val="28"/>
        </w:rPr>
        <w:t xml:space="preserve"> </w:t>
      </w:r>
      <w:r w:rsidR="004B189E">
        <w:rPr>
          <w:rFonts w:ascii="Times New Roman" w:hAnsi="Times New Roman" w:cs="Times New Roman"/>
          <w:sz w:val="28"/>
        </w:rPr>
        <w:t>так же указываются конкретные работы по адаптации объекта (в разделе «Содержание»). В разделе «Виды работы» у</w:t>
      </w:r>
      <w:r w:rsidR="004B189E" w:rsidRPr="004B189E">
        <w:rPr>
          <w:rFonts w:ascii="Times New Roman" w:hAnsi="Times New Roman" w:cs="Times New Roman"/>
          <w:sz w:val="28"/>
        </w:rPr>
        <w:t>казывается один из вариантов (вид</w:t>
      </w:r>
      <w:r w:rsidR="004B189E">
        <w:rPr>
          <w:rFonts w:ascii="Times New Roman" w:hAnsi="Times New Roman" w:cs="Times New Roman"/>
          <w:sz w:val="28"/>
        </w:rPr>
        <w:t xml:space="preserve">ов работ): не нуждается; ремонт </w:t>
      </w:r>
      <w:r w:rsidR="004B189E" w:rsidRPr="004B189E">
        <w:rPr>
          <w:rFonts w:ascii="Times New Roman" w:hAnsi="Times New Roman" w:cs="Times New Roman"/>
          <w:sz w:val="28"/>
        </w:rPr>
        <w:t>(текущий,  капитальный);  индивидуальное решение с ТСР; технические решения</w:t>
      </w:r>
      <w:r w:rsidR="004B189E">
        <w:rPr>
          <w:rFonts w:ascii="Times New Roman" w:hAnsi="Times New Roman" w:cs="Times New Roman"/>
          <w:sz w:val="28"/>
        </w:rPr>
        <w:t xml:space="preserve"> </w:t>
      </w:r>
      <w:r w:rsidR="004B189E" w:rsidRPr="004B189E">
        <w:rPr>
          <w:rFonts w:ascii="Times New Roman" w:hAnsi="Times New Roman" w:cs="Times New Roman"/>
          <w:sz w:val="28"/>
        </w:rPr>
        <w:t>невозможны - организация альтернативной форм</w:t>
      </w:r>
      <w:r w:rsidR="004B189E">
        <w:rPr>
          <w:rFonts w:ascii="Times New Roman" w:hAnsi="Times New Roman" w:cs="Times New Roman"/>
          <w:sz w:val="28"/>
        </w:rPr>
        <w:t>ы обслуживания.</w:t>
      </w:r>
    </w:p>
    <w:p w:rsidR="00C96B88" w:rsidRDefault="00C96B88" w:rsidP="004B189E">
      <w:pPr>
        <w:pStyle w:val="a"/>
        <w:numPr>
          <w:ilvl w:val="0"/>
          <w:numId w:val="0"/>
        </w:numPr>
        <w:ind w:firstLine="357"/>
      </w:pPr>
      <w:r w:rsidRPr="00C96B88">
        <w:t>Акт утверждается руководителем организации (структурного подразделения), использующей объект.</w:t>
      </w:r>
    </w:p>
    <w:p w:rsidR="0019053C" w:rsidRDefault="00C96B88" w:rsidP="0019053C">
      <w:pPr>
        <w:pStyle w:val="a"/>
        <w:numPr>
          <w:ilvl w:val="0"/>
          <w:numId w:val="0"/>
        </w:numPr>
        <w:ind w:firstLine="360"/>
      </w:pPr>
      <w:r w:rsidRPr="00C96B88">
        <w:lastRenderedPageBreak/>
        <w:t>К Акту обследования прилагаются копии технических, кадастровых планов здания, тех</w:t>
      </w:r>
      <w:r w:rsidR="00086DBE">
        <w:t>нических, кадастровых паспортов</w:t>
      </w:r>
      <w:r w:rsidRPr="00C96B88">
        <w:t>.</w:t>
      </w:r>
    </w:p>
    <w:p w:rsidR="00574DE6" w:rsidRPr="008A39AB" w:rsidRDefault="00574DE6" w:rsidP="0019053C">
      <w:pPr>
        <w:pStyle w:val="a"/>
        <w:numPr>
          <w:ilvl w:val="0"/>
          <w:numId w:val="0"/>
        </w:numPr>
        <w:ind w:firstLine="360"/>
      </w:pPr>
      <w:r>
        <w:t xml:space="preserve">При внесении изменений в акт обследования – номер и дата акта обследования не меняются; </w:t>
      </w:r>
      <w:r w:rsidRPr="00574DE6">
        <w:t xml:space="preserve">указывается информация о том, что в </w:t>
      </w:r>
      <w:r>
        <w:t>акт обследования</w:t>
      </w:r>
      <w:r w:rsidRPr="00574DE6">
        <w:t xml:space="preserve"> внесены изменения приказом руководителя организации.</w:t>
      </w:r>
    </w:p>
    <w:p w:rsidR="006026B6" w:rsidRDefault="008A39AB" w:rsidP="009B5A6E">
      <w:pPr>
        <w:pStyle w:val="a"/>
      </w:pPr>
      <w:r w:rsidRPr="006026B6">
        <w:rPr>
          <w:b/>
        </w:rPr>
        <w:t>Составление</w:t>
      </w:r>
      <w:r w:rsidR="00931A89" w:rsidRPr="006026B6">
        <w:rPr>
          <w:b/>
        </w:rPr>
        <w:t xml:space="preserve"> паспорт</w:t>
      </w:r>
      <w:r w:rsidRPr="006026B6">
        <w:rPr>
          <w:b/>
        </w:rPr>
        <w:t>а</w:t>
      </w:r>
      <w:r w:rsidR="00931A89" w:rsidRPr="006026B6">
        <w:rPr>
          <w:b/>
        </w:rPr>
        <w:t xml:space="preserve"> доступности объектов социальной инфраструктуры.</w:t>
      </w:r>
      <w:r w:rsidR="00931A89" w:rsidRPr="00931A89">
        <w:t xml:space="preserve"> </w:t>
      </w:r>
    </w:p>
    <w:p w:rsidR="009B5A6E" w:rsidRDefault="00931A89" w:rsidP="006026B6">
      <w:pPr>
        <w:pStyle w:val="a"/>
        <w:numPr>
          <w:ilvl w:val="0"/>
          <w:numId w:val="0"/>
        </w:numPr>
        <w:ind w:left="360"/>
      </w:pPr>
      <w:r w:rsidRPr="00931A89">
        <w:t>Паспорт формируется на основании акта обследования объекта.</w:t>
      </w:r>
    </w:p>
    <w:p w:rsidR="00C96B88" w:rsidRDefault="00C96B88" w:rsidP="00266381">
      <w:pPr>
        <w:pStyle w:val="a"/>
        <w:numPr>
          <w:ilvl w:val="0"/>
          <w:numId w:val="0"/>
        </w:numPr>
        <w:ind w:firstLine="357"/>
      </w:pPr>
      <w:r w:rsidRPr="00C96B88">
        <w:t>Паспорт доступности утверждается руководителем организации (структурного подразделения), использующей объект.</w:t>
      </w:r>
    </w:p>
    <w:p w:rsidR="00195EB2" w:rsidRPr="00931A89" w:rsidRDefault="00195EB2" w:rsidP="00266381">
      <w:pPr>
        <w:pStyle w:val="a"/>
        <w:numPr>
          <w:ilvl w:val="0"/>
          <w:numId w:val="0"/>
        </w:numPr>
        <w:ind w:firstLine="357"/>
      </w:pPr>
      <w:r>
        <w:t>При внесении изменений в паспорт доступности объекта – номер паспорта доступности не меняется</w:t>
      </w:r>
      <w:proofErr w:type="gramStart"/>
      <w:r>
        <w:t>.</w:t>
      </w:r>
      <w:proofErr w:type="gramEnd"/>
      <w:r>
        <w:t xml:space="preserve"> В паспорте указывается информация о том, что в паспорт </w:t>
      </w:r>
      <w:r w:rsidRPr="00195EB2">
        <w:t>внесены изменения приказом руководителя ор</w:t>
      </w:r>
      <w:r w:rsidR="00574DE6">
        <w:t xml:space="preserve">ганизации. </w:t>
      </w:r>
    </w:p>
    <w:p w:rsidR="00102325" w:rsidRDefault="002879D7" w:rsidP="002879D7">
      <w:pPr>
        <w:pStyle w:val="a"/>
        <w:rPr>
          <w:b/>
        </w:rPr>
      </w:pPr>
      <w:r w:rsidRPr="002879D7">
        <w:rPr>
          <w:b/>
        </w:rPr>
        <w:t>Разработка адресных программ адаптации объекта</w:t>
      </w:r>
      <w:r>
        <w:rPr>
          <w:b/>
        </w:rPr>
        <w:t xml:space="preserve">. </w:t>
      </w:r>
    </w:p>
    <w:p w:rsidR="00156AD6" w:rsidRDefault="009377A3" w:rsidP="00156AD6">
      <w:pPr>
        <w:spacing w:after="0"/>
        <w:ind w:firstLine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Мероприятия</w:t>
      </w:r>
      <w:r w:rsidR="00156AD6">
        <w:rPr>
          <w:rFonts w:ascii="Times New Roman" w:hAnsi="Times New Roman" w:cs="Times New Roman"/>
          <w:sz w:val="28"/>
        </w:rPr>
        <w:t xml:space="preserve"> по адаптации объекта</w:t>
      </w:r>
      <w:r>
        <w:rPr>
          <w:rFonts w:ascii="Times New Roman" w:hAnsi="Times New Roman" w:cs="Times New Roman"/>
          <w:sz w:val="28"/>
        </w:rPr>
        <w:t>, указанные в</w:t>
      </w:r>
      <w:r w:rsidRPr="00477455">
        <w:rPr>
          <w:rFonts w:ascii="Times New Roman" w:hAnsi="Times New Roman" w:cs="Times New Roman"/>
          <w:sz w:val="28"/>
        </w:rPr>
        <w:t xml:space="preserve"> приложения</w:t>
      </w:r>
      <w:r>
        <w:rPr>
          <w:rFonts w:ascii="Times New Roman" w:hAnsi="Times New Roman" w:cs="Times New Roman"/>
          <w:sz w:val="28"/>
        </w:rPr>
        <w:t>х</w:t>
      </w:r>
      <w:r w:rsidRPr="00477455">
        <w:rPr>
          <w:rFonts w:ascii="Times New Roman" w:hAnsi="Times New Roman" w:cs="Times New Roman"/>
          <w:sz w:val="28"/>
        </w:rPr>
        <w:t xml:space="preserve"> 1-6 к акту обследования</w:t>
      </w:r>
      <w:r>
        <w:rPr>
          <w:rFonts w:ascii="Times New Roman" w:hAnsi="Times New Roman" w:cs="Times New Roman"/>
          <w:sz w:val="28"/>
        </w:rPr>
        <w:t xml:space="preserve">, </w:t>
      </w:r>
      <w:r w:rsidR="00156AD6">
        <w:rPr>
          <w:rFonts w:ascii="Times New Roman" w:hAnsi="Times New Roman" w:cs="Times New Roman"/>
          <w:sz w:val="28"/>
        </w:rPr>
        <w:t xml:space="preserve">включаются в адресную программу адаптации объекта. </w:t>
      </w:r>
    </w:p>
    <w:p w:rsidR="00E97FC9" w:rsidRDefault="00156AD6" w:rsidP="0056436A">
      <w:pPr>
        <w:spacing w:after="0"/>
        <w:ind w:firstLine="357"/>
        <w:jc w:val="both"/>
        <w:rPr>
          <w:rFonts w:ascii="Times New Roman" w:hAnsi="Times New Roman" w:cs="Times New Roman"/>
          <w:sz w:val="28"/>
        </w:rPr>
      </w:pPr>
      <w:r w:rsidRPr="00156AD6">
        <w:rPr>
          <w:rFonts w:ascii="Times New Roman" w:hAnsi="Times New Roman" w:cs="Times New Roman"/>
          <w:sz w:val="28"/>
        </w:rPr>
        <w:t xml:space="preserve">Формирование доступности объекта для инвалидов может осуществляться путем проведения мероприятий 1-го этапа (неотложных) и 2-го этапа (отложенных). </w:t>
      </w:r>
    </w:p>
    <w:p w:rsidR="001B3DD4" w:rsidRDefault="001B3DD4" w:rsidP="001B3DD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B3DD4" w:rsidRPr="001B3DD4" w:rsidRDefault="001B3DD4" w:rsidP="001B3DD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1B3DD4">
        <w:rPr>
          <w:rFonts w:ascii="Times New Roman" w:hAnsi="Times New Roman" w:cs="Times New Roman"/>
          <w:b/>
          <w:sz w:val="28"/>
        </w:rPr>
        <w:t>Справочно</w:t>
      </w:r>
      <w:proofErr w:type="spellEnd"/>
    </w:p>
    <w:p w:rsidR="001B3DD4" w:rsidRPr="001E4480" w:rsidRDefault="001B3DD4" w:rsidP="001B3DD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1E4480">
        <w:rPr>
          <w:rFonts w:ascii="Times New Roman" w:hAnsi="Times New Roman" w:cs="Times New Roman"/>
          <w:sz w:val="28"/>
        </w:rPr>
        <w:t>Паспортизация проводится в соответствии с постановлением Правительства Пермского края от 29.08.2017 № 748-п «Об организации работы по паспортизации объектов социальной, инженерной и транспортной инфраструктур и услуг в приоритетных для инвалидов и других маломобильных групп населения сферах жизнедеятельности на территории Пермского края», приказом Минтруда России от 30.07.2015 № 527н «Об утверждении Порядка обеспечения условий доступности для инвалидов объектов и предоставляемых услуг в сфере</w:t>
      </w:r>
      <w:proofErr w:type="gramEnd"/>
      <w:r w:rsidRPr="001E4480">
        <w:rPr>
          <w:rFonts w:ascii="Times New Roman" w:hAnsi="Times New Roman" w:cs="Times New Roman"/>
          <w:sz w:val="28"/>
        </w:rPr>
        <w:t xml:space="preserve"> труда, занятости и социальной защиты населения, а также оказания им при этом необходимой помощи»; приказом Минтруда России от 25.12.2012 № 627 «Об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специфики». </w:t>
      </w:r>
    </w:p>
    <w:p w:rsidR="001B3DD4" w:rsidRPr="0056436A" w:rsidRDefault="001B3DD4" w:rsidP="001B3DD4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1B3DD4" w:rsidRPr="00564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90E"/>
    <w:multiLevelType w:val="hybridMultilevel"/>
    <w:tmpl w:val="EF80B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56B95"/>
    <w:multiLevelType w:val="multilevel"/>
    <w:tmpl w:val="BA90BF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>
    <w:nsid w:val="367B4D75"/>
    <w:multiLevelType w:val="hybridMultilevel"/>
    <w:tmpl w:val="5DAE3304"/>
    <w:lvl w:ilvl="0" w:tplc="84F42844">
      <w:start w:val="1"/>
      <w:numFmt w:val="decimal"/>
      <w:pStyle w:val="a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8213D"/>
    <w:multiLevelType w:val="hybridMultilevel"/>
    <w:tmpl w:val="D2E2A044"/>
    <w:lvl w:ilvl="0" w:tplc="9A1CA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90FE9"/>
    <w:multiLevelType w:val="hybridMultilevel"/>
    <w:tmpl w:val="0068F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18"/>
    <w:rsid w:val="00086DBE"/>
    <w:rsid w:val="00102325"/>
    <w:rsid w:val="00156AD6"/>
    <w:rsid w:val="0019053C"/>
    <w:rsid w:val="00195EB2"/>
    <w:rsid w:val="001B3DD4"/>
    <w:rsid w:val="001E4480"/>
    <w:rsid w:val="002010DF"/>
    <w:rsid w:val="00213318"/>
    <w:rsid w:val="00245546"/>
    <w:rsid w:val="00266381"/>
    <w:rsid w:val="002879D7"/>
    <w:rsid w:val="00340939"/>
    <w:rsid w:val="00402D5A"/>
    <w:rsid w:val="0043791B"/>
    <w:rsid w:val="00477455"/>
    <w:rsid w:val="0048001F"/>
    <w:rsid w:val="004B09AB"/>
    <w:rsid w:val="004B189E"/>
    <w:rsid w:val="00526501"/>
    <w:rsid w:val="00562D50"/>
    <w:rsid w:val="0056436A"/>
    <w:rsid w:val="00574DE6"/>
    <w:rsid w:val="006026B6"/>
    <w:rsid w:val="006C1C93"/>
    <w:rsid w:val="00753666"/>
    <w:rsid w:val="00866D9B"/>
    <w:rsid w:val="00882E47"/>
    <w:rsid w:val="008A39AB"/>
    <w:rsid w:val="00931A89"/>
    <w:rsid w:val="009377A3"/>
    <w:rsid w:val="009B5A6E"/>
    <w:rsid w:val="00A43AEF"/>
    <w:rsid w:val="00A80D5D"/>
    <w:rsid w:val="00AA20E6"/>
    <w:rsid w:val="00AF25AB"/>
    <w:rsid w:val="00B770F3"/>
    <w:rsid w:val="00C96B88"/>
    <w:rsid w:val="00E721B8"/>
    <w:rsid w:val="00E97FC9"/>
    <w:rsid w:val="00F03B11"/>
    <w:rsid w:val="00F128B9"/>
    <w:rsid w:val="00F7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A43AEF"/>
    <w:pPr>
      <w:numPr>
        <w:numId w:val="2"/>
      </w:numPr>
      <w:spacing w:after="0"/>
      <w:ind w:left="0" w:firstLine="360"/>
      <w:contextualSpacing/>
      <w:jc w:val="both"/>
    </w:pPr>
    <w:rPr>
      <w:rFonts w:ascii="Times New Roman" w:hAnsi="Times New Roman" w:cs="Times New Roman"/>
      <w:sz w:val="28"/>
    </w:rPr>
  </w:style>
  <w:style w:type="paragraph" w:customStyle="1" w:styleId="ConsPlusNonformat">
    <w:name w:val="ConsPlusNonformat"/>
    <w:rsid w:val="009B5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A43AEF"/>
    <w:pPr>
      <w:numPr>
        <w:numId w:val="2"/>
      </w:numPr>
      <w:spacing w:after="0"/>
      <w:ind w:left="0" w:firstLine="360"/>
      <w:contextualSpacing/>
      <w:jc w:val="both"/>
    </w:pPr>
    <w:rPr>
      <w:rFonts w:ascii="Times New Roman" w:hAnsi="Times New Roman" w:cs="Times New Roman"/>
      <w:sz w:val="28"/>
    </w:rPr>
  </w:style>
  <w:style w:type="paragraph" w:customStyle="1" w:styleId="ConsPlusNonformat">
    <w:name w:val="ConsPlusNonformat"/>
    <w:rsid w:val="009B5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MSR PK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Солоненкова Валерия Владимировна</dc:creator>
  <cp:keywords/>
  <dc:description/>
  <cp:lastModifiedBy>Солоненкова Валерия Владимировна</cp:lastModifiedBy>
  <cp:revision>4</cp:revision>
  <dcterms:created xsi:type="dcterms:W3CDTF">2019-03-04T08:48:00Z</dcterms:created>
  <dcterms:modified xsi:type="dcterms:W3CDTF">2019-11-18T11:18:00Z</dcterms:modified>
</cp:coreProperties>
</file>