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CC" w:rsidRPr="00E42FF1" w:rsidRDefault="008C2BCC" w:rsidP="008C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Управление имущественных отношений администрации  </w:t>
      </w:r>
    </w:p>
    <w:p w:rsidR="008C2BCC" w:rsidRPr="00E42FF1" w:rsidRDefault="008C2BCC" w:rsidP="008C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Чернушинского муниципального округа Пермского края </w:t>
      </w:r>
    </w:p>
    <w:p w:rsidR="00AA0E5A" w:rsidRDefault="008C2BCC" w:rsidP="00AA0E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объявляет итоги аукциона </w:t>
      </w:r>
      <w:r w:rsidR="00AA0E5A"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 продаже муниципального имущества </w:t>
      </w:r>
    </w:p>
    <w:p w:rsidR="00AA0E5A" w:rsidRDefault="00E42FF1" w:rsidP="00AA0E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проведенного</w:t>
      </w:r>
      <w:proofErr w:type="gramEnd"/>
      <w:r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A0E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 </w:t>
      </w:r>
      <w:r w:rsidR="00AA0E5A" w:rsidRPr="00E42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электронной </w:t>
      </w:r>
      <w:r w:rsidR="00AA0E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торговой площадке Сбербанк-АСТ</w:t>
      </w:r>
    </w:p>
    <w:p w:rsidR="00E42FF1" w:rsidRPr="00AA0E5A" w:rsidRDefault="001F5050" w:rsidP="008C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AA0E5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15 июля </w:t>
      </w:r>
      <w:r w:rsidR="008C2BCC" w:rsidRPr="00AA0E5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202</w:t>
      </w:r>
      <w:r w:rsidRPr="00AA0E5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6</w:t>
      </w:r>
      <w:r w:rsidR="008C2BCC" w:rsidRPr="00AA0E5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 г.  </w:t>
      </w:r>
    </w:p>
    <w:p w:rsidR="00E42FF1" w:rsidRDefault="00AA0E5A" w:rsidP="00E42FF1">
      <w:pPr>
        <w:spacing w:after="0" w:line="24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 w:rsidRPr="00E42FF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E42FF1" w:rsidRPr="00E42FF1">
        <w:rPr>
          <w:rFonts w:ascii="Times New Roman" w:hAnsi="Times New Roman" w:cs="Times New Roman"/>
          <w:szCs w:val="24"/>
          <w:shd w:val="clear" w:color="auto" w:fill="FFFFFF"/>
        </w:rPr>
        <w:t>(номер извещения в ГИС Торги 21000030530000000219</w:t>
      </w:r>
      <w:r w:rsidR="00E42FF1" w:rsidRPr="00E42FF1">
        <w:rPr>
          <w:rFonts w:ascii="Times New Roman" w:hAnsi="Times New Roman" w:cs="Times New Roman"/>
          <w:szCs w:val="24"/>
          <w:shd w:val="clear" w:color="auto" w:fill="FFFFFF"/>
        </w:rPr>
        <w:t>)</w:t>
      </w:r>
    </w:p>
    <w:p w:rsidR="00B73118" w:rsidRPr="00E42FF1" w:rsidRDefault="00B73118" w:rsidP="00E42FF1">
      <w:pPr>
        <w:spacing w:after="0" w:line="24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8"/>
        <w:gridCol w:w="2511"/>
      </w:tblGrid>
      <w:tr w:rsidR="008C2BCC" w:rsidRPr="001F5050" w:rsidTr="00CF29FC">
        <w:tc>
          <w:tcPr>
            <w:tcW w:w="1242" w:type="dxa"/>
          </w:tcPr>
          <w:p w:rsidR="008C2BCC" w:rsidRPr="00CF29FC" w:rsidRDefault="008C2BCC" w:rsidP="00CF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F29FC" w:rsidRPr="00CF29FC">
              <w:rPr>
                <w:rFonts w:ascii="Times New Roman" w:hAnsi="Times New Roman" w:cs="Times New Roman"/>
                <w:b/>
                <w:sz w:val="24"/>
                <w:szCs w:val="24"/>
              </w:rPr>
              <w:t>лота</w:t>
            </w:r>
          </w:p>
        </w:tc>
        <w:tc>
          <w:tcPr>
            <w:tcW w:w="5818" w:type="dxa"/>
          </w:tcPr>
          <w:p w:rsidR="00CF29FC" w:rsidRPr="00CF29FC" w:rsidRDefault="00CF29FC" w:rsidP="00CF29F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 местонахождение</w:t>
            </w:r>
          </w:p>
          <w:p w:rsidR="008C2BCC" w:rsidRPr="00CF29FC" w:rsidRDefault="00CF29FC" w:rsidP="00CF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объекта продажи</w:t>
            </w:r>
          </w:p>
        </w:tc>
        <w:tc>
          <w:tcPr>
            <w:tcW w:w="2511" w:type="dxa"/>
          </w:tcPr>
          <w:p w:rsidR="008C2BCC" w:rsidRPr="00CF29FC" w:rsidRDefault="008C2BCC" w:rsidP="00024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F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CF29FC">
              <w:rPr>
                <w:rFonts w:ascii="Times New Roman" w:hAnsi="Times New Roman" w:cs="Times New Roman"/>
                <w:b/>
                <w:sz w:val="24"/>
                <w:szCs w:val="24"/>
              </w:rPr>
              <w:t>ы аукциона</w:t>
            </w:r>
          </w:p>
        </w:tc>
      </w:tr>
      <w:tr w:rsidR="008C2BCC" w:rsidRPr="001F5050" w:rsidTr="00CF29FC">
        <w:tc>
          <w:tcPr>
            <w:tcW w:w="1242" w:type="dxa"/>
          </w:tcPr>
          <w:p w:rsidR="008C2BCC" w:rsidRPr="001F5050" w:rsidRDefault="00CF29FC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1</w:t>
            </w:r>
          </w:p>
        </w:tc>
        <w:tc>
          <w:tcPr>
            <w:tcW w:w="5818" w:type="dxa"/>
          </w:tcPr>
          <w:p w:rsidR="008C2BCC" w:rsidRPr="001F5050" w:rsidRDefault="001F5050" w:rsidP="00485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здание общей площадью 52,3 кв. м., с кадастровым номером 59:40:0380101:273 расположенное по адресу: Пермский край,  Чернушинский р-н, </w:t>
            </w:r>
            <w:proofErr w:type="gram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Нижний </w:t>
            </w:r>
            <w:proofErr w:type="spell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Козьмяш</w:t>
            </w:r>
            <w:proofErr w:type="spellEnd"/>
          </w:p>
        </w:tc>
        <w:tc>
          <w:tcPr>
            <w:tcW w:w="2511" w:type="dxa"/>
          </w:tcPr>
          <w:p w:rsidR="008C2BCC" w:rsidRPr="001F5050" w:rsidRDefault="001F5050" w:rsidP="001F5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>не поступлением</w:t>
            </w:r>
            <w:proofErr w:type="gramEnd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 заявок, а</w:t>
            </w:r>
            <w:r w:rsidR="00872D8B" w:rsidRPr="001F5050">
              <w:rPr>
                <w:rFonts w:ascii="Times New Roman" w:hAnsi="Times New Roman" w:cs="Times New Roman"/>
                <w:sz w:val="24"/>
                <w:szCs w:val="24"/>
              </w:rPr>
              <w:t>укцион признан не состоявшимся</w:t>
            </w:r>
          </w:p>
        </w:tc>
      </w:tr>
      <w:tr w:rsidR="008C2BCC" w:rsidRPr="001F5050" w:rsidTr="00CF29FC">
        <w:tc>
          <w:tcPr>
            <w:tcW w:w="1242" w:type="dxa"/>
          </w:tcPr>
          <w:p w:rsidR="008C2BCC" w:rsidRPr="001F5050" w:rsidRDefault="00CF29FC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2</w:t>
            </w:r>
          </w:p>
        </w:tc>
        <w:tc>
          <w:tcPr>
            <w:tcW w:w="5818" w:type="dxa"/>
          </w:tcPr>
          <w:p w:rsidR="008C2BCC" w:rsidRPr="001F5050" w:rsidRDefault="001F5050" w:rsidP="00485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здание площадью 212,8 кв. м., с кадастровым номером 59:40:0620101:249 по адресу: Российская Федерация, Пермский край, муниципальный округ Чернушинский, деревня </w:t>
            </w:r>
            <w:proofErr w:type="spell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Таныпские</w:t>
            </w:r>
            <w:proofErr w:type="spell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Ключи, улица Центральная, здание 17, расположенное на земельном участке общей площадью   2043 кв. м., с кадастровым номером 59:40:0620101:91 по адресу: Пермский край, Чернушинский р-н, д.</w:t>
            </w: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Таныпские</w:t>
            </w:r>
            <w:proofErr w:type="spell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Ключи</w:t>
            </w:r>
          </w:p>
        </w:tc>
        <w:tc>
          <w:tcPr>
            <w:tcW w:w="2511" w:type="dxa"/>
          </w:tcPr>
          <w:p w:rsidR="008C2BCC" w:rsidRPr="001F5050" w:rsidRDefault="001F5050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>не поступлением</w:t>
            </w:r>
            <w:proofErr w:type="gramEnd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 заявок, аукцион признан не состоявшимся</w:t>
            </w:r>
          </w:p>
        </w:tc>
      </w:tr>
      <w:tr w:rsidR="008C2BCC" w:rsidRPr="001F5050" w:rsidTr="00CF29FC">
        <w:tc>
          <w:tcPr>
            <w:tcW w:w="1242" w:type="dxa"/>
          </w:tcPr>
          <w:p w:rsidR="008C2BCC" w:rsidRPr="001F5050" w:rsidRDefault="00CF29FC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3</w:t>
            </w:r>
          </w:p>
        </w:tc>
        <w:tc>
          <w:tcPr>
            <w:tcW w:w="5818" w:type="dxa"/>
          </w:tcPr>
          <w:p w:rsidR="008C2BCC" w:rsidRPr="001F5050" w:rsidRDefault="001F5050" w:rsidP="00485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помещение площадью 100,2 кв. м., с кадастровым номером 59:40:0020103:276 расположенное по адресу: Пермский край, Чернушинский р-н, с. Деменево, пер. Ленина, д. 1</w:t>
            </w:r>
          </w:p>
        </w:tc>
        <w:tc>
          <w:tcPr>
            <w:tcW w:w="2511" w:type="dxa"/>
          </w:tcPr>
          <w:p w:rsidR="008C2BCC" w:rsidRPr="001F5050" w:rsidRDefault="001F5050" w:rsidP="0087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>не поступлением</w:t>
            </w:r>
            <w:proofErr w:type="gramEnd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 заявок, аукцион признан не состоявшимся</w:t>
            </w:r>
          </w:p>
        </w:tc>
      </w:tr>
      <w:tr w:rsidR="008C2BCC" w:rsidRPr="001F5050" w:rsidTr="00CF29FC">
        <w:tc>
          <w:tcPr>
            <w:tcW w:w="1242" w:type="dxa"/>
          </w:tcPr>
          <w:p w:rsidR="008C2BCC" w:rsidRPr="001F5050" w:rsidRDefault="00CF29FC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4</w:t>
            </w:r>
          </w:p>
        </w:tc>
        <w:tc>
          <w:tcPr>
            <w:tcW w:w="5818" w:type="dxa"/>
          </w:tcPr>
          <w:p w:rsidR="008C2BCC" w:rsidRPr="001F5050" w:rsidRDefault="001F5050" w:rsidP="004855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помещение площадью 51,1 кв. м., с кадастровым номером 59:40:0370101:188 по адресу: Российская Федерация, край Пермский, городской округ Чернушинский, деревня </w:t>
            </w:r>
            <w:proofErr w:type="spell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Атняшка</w:t>
            </w:r>
            <w:proofErr w:type="spell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Школьная, дом 39, квартира 1 </w:t>
            </w:r>
            <w:proofErr w:type="gram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расположенное</w:t>
            </w:r>
            <w:proofErr w:type="gram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земельном участке общей площадью 445  кв. м., с кадастровым номером 59:40:0370102:136  по адресу: Российская Федерация, Пермский край, муниципальный округ Чернушинский, деревня </w:t>
            </w:r>
            <w:proofErr w:type="spellStart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Атняшка</w:t>
            </w:r>
            <w:proofErr w:type="spellEnd"/>
            <w:r w:rsidRPr="001F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Школьная, з/у 39/1</w:t>
            </w:r>
          </w:p>
        </w:tc>
        <w:tc>
          <w:tcPr>
            <w:tcW w:w="2511" w:type="dxa"/>
          </w:tcPr>
          <w:p w:rsidR="001F5050" w:rsidRPr="001F5050" w:rsidRDefault="001F5050" w:rsidP="001F5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состоялся. Договор заключен с победителем аукциона </w:t>
            </w:r>
            <w:proofErr w:type="spellStart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>Цыбиной</w:t>
            </w:r>
            <w:proofErr w:type="spellEnd"/>
            <w:r w:rsidRPr="001F5050">
              <w:rPr>
                <w:rFonts w:ascii="Times New Roman" w:hAnsi="Times New Roman" w:cs="Times New Roman"/>
                <w:sz w:val="24"/>
                <w:szCs w:val="24"/>
              </w:rPr>
              <w:t xml:space="preserve"> Ольгой Петровной</w:t>
            </w:r>
          </w:p>
          <w:p w:rsidR="008C2BCC" w:rsidRPr="001F5050" w:rsidRDefault="008C2BCC" w:rsidP="0002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BCC" w:rsidRPr="008C2BCC" w:rsidRDefault="008C2BCC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C2BCC" w:rsidRPr="008C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DE"/>
    <w:rsid w:val="00024781"/>
    <w:rsid w:val="000D04DE"/>
    <w:rsid w:val="001562BE"/>
    <w:rsid w:val="001F5050"/>
    <w:rsid w:val="002E0546"/>
    <w:rsid w:val="00485507"/>
    <w:rsid w:val="00847507"/>
    <w:rsid w:val="00872D8B"/>
    <w:rsid w:val="008C2BCC"/>
    <w:rsid w:val="009754DC"/>
    <w:rsid w:val="00AA0E5A"/>
    <w:rsid w:val="00B73118"/>
    <w:rsid w:val="00C168CA"/>
    <w:rsid w:val="00C4468E"/>
    <w:rsid w:val="00CF29FC"/>
    <w:rsid w:val="00E4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8C2B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C2BC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8C2B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C2B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2026-03-13T09:41:00Z</dcterms:created>
  <dcterms:modified xsi:type="dcterms:W3CDTF">2026-07-23T05:33:00Z</dcterms:modified>
</cp:coreProperties>
</file>