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735" w:rsidRPr="00920F03" w:rsidRDefault="00627A36" w:rsidP="00627A36">
      <w:pPr>
        <w:keepNext/>
        <w:ind w:right="-1"/>
        <w:jc w:val="center"/>
        <w:rPr>
          <w:b/>
          <w:sz w:val="22"/>
          <w:szCs w:val="22"/>
        </w:rPr>
      </w:pPr>
      <w:r w:rsidRPr="00920F03">
        <w:rPr>
          <w:b/>
          <w:sz w:val="22"/>
          <w:szCs w:val="22"/>
        </w:rPr>
        <w:t>ИЗВЕЩЕНИЕ О ПРОВЕДЕН</w:t>
      </w:r>
      <w:proofErr w:type="gramStart"/>
      <w:r w:rsidRPr="00920F03">
        <w:rPr>
          <w:b/>
          <w:sz w:val="22"/>
          <w:szCs w:val="22"/>
        </w:rPr>
        <w:t>ИИ АУ</w:t>
      </w:r>
      <w:proofErr w:type="gramEnd"/>
      <w:r w:rsidRPr="00920F03">
        <w:rPr>
          <w:b/>
          <w:sz w:val="22"/>
          <w:szCs w:val="22"/>
        </w:rPr>
        <w:t xml:space="preserve">КЦИОНА </w:t>
      </w:r>
    </w:p>
    <w:p w:rsidR="00E30ABC" w:rsidRPr="00920F03" w:rsidRDefault="00074735" w:rsidP="00627A36">
      <w:pPr>
        <w:keepNext/>
        <w:ind w:right="-1"/>
        <w:jc w:val="center"/>
        <w:rPr>
          <w:b/>
          <w:sz w:val="22"/>
          <w:szCs w:val="22"/>
        </w:rPr>
      </w:pPr>
      <w:r w:rsidRPr="00920F03">
        <w:rPr>
          <w:b/>
          <w:sz w:val="22"/>
          <w:szCs w:val="22"/>
        </w:rPr>
        <w:t xml:space="preserve"> </w:t>
      </w:r>
    </w:p>
    <w:p w:rsidR="002138F1" w:rsidRPr="00976276" w:rsidRDefault="002138F1" w:rsidP="002138F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2"/>
          <w:szCs w:val="22"/>
        </w:rPr>
      </w:pPr>
      <w:r w:rsidRPr="00920F03">
        <w:rPr>
          <w:b/>
          <w:sz w:val="22"/>
          <w:szCs w:val="22"/>
        </w:rPr>
        <w:t xml:space="preserve">Управление имущественных отношений администрации Чернушинского </w:t>
      </w:r>
      <w:r w:rsidR="0001737F">
        <w:rPr>
          <w:b/>
          <w:sz w:val="22"/>
          <w:szCs w:val="22"/>
        </w:rPr>
        <w:t xml:space="preserve">муниципального </w:t>
      </w:r>
      <w:r w:rsidRPr="00920F03">
        <w:rPr>
          <w:b/>
          <w:sz w:val="22"/>
          <w:szCs w:val="22"/>
        </w:rPr>
        <w:t xml:space="preserve"> округа </w:t>
      </w:r>
      <w:r w:rsidRPr="00976276">
        <w:rPr>
          <w:b/>
          <w:sz w:val="22"/>
          <w:szCs w:val="22"/>
        </w:rPr>
        <w:t>Пермского края объявляет о проведении открытого аукциона</w:t>
      </w:r>
    </w:p>
    <w:p w:rsidR="002138F1" w:rsidRPr="00976276" w:rsidRDefault="00F64E8B" w:rsidP="002138F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02</w:t>
      </w:r>
      <w:r w:rsidR="002138F1" w:rsidRPr="00976276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 xml:space="preserve">ноября </w:t>
      </w:r>
      <w:r w:rsidR="002138F1" w:rsidRPr="00976276">
        <w:rPr>
          <w:b/>
          <w:sz w:val="22"/>
          <w:szCs w:val="22"/>
          <w:u w:val="single"/>
        </w:rPr>
        <w:t>202</w:t>
      </w:r>
      <w:r w:rsidR="001026A4">
        <w:rPr>
          <w:b/>
          <w:sz w:val="22"/>
          <w:szCs w:val="22"/>
          <w:u w:val="single"/>
        </w:rPr>
        <w:t>6</w:t>
      </w:r>
      <w:r w:rsidR="002138F1" w:rsidRPr="00976276">
        <w:rPr>
          <w:b/>
          <w:sz w:val="22"/>
          <w:szCs w:val="22"/>
          <w:u w:val="single"/>
        </w:rPr>
        <w:t xml:space="preserve"> года в 13.00 ч. по местному времени (11:00 ч. московского времени)</w:t>
      </w:r>
      <w:r w:rsidR="002138F1" w:rsidRPr="00976276">
        <w:rPr>
          <w:b/>
          <w:sz w:val="22"/>
          <w:szCs w:val="22"/>
        </w:rPr>
        <w:t xml:space="preserve"> </w:t>
      </w:r>
    </w:p>
    <w:p w:rsidR="002138F1" w:rsidRPr="00920F03" w:rsidRDefault="002138F1" w:rsidP="002138F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2"/>
          <w:szCs w:val="22"/>
        </w:rPr>
      </w:pPr>
      <w:r w:rsidRPr="00976276">
        <w:rPr>
          <w:b/>
          <w:sz w:val="22"/>
          <w:szCs w:val="22"/>
        </w:rPr>
        <w:t>по продаже права на заключение договоров</w:t>
      </w:r>
      <w:r w:rsidRPr="00920F03">
        <w:rPr>
          <w:b/>
          <w:sz w:val="22"/>
          <w:szCs w:val="22"/>
        </w:rPr>
        <w:t xml:space="preserve"> аренды имущества, </w:t>
      </w:r>
    </w:p>
    <w:p w:rsidR="002138F1" w:rsidRPr="00920F03" w:rsidRDefault="002138F1" w:rsidP="002138F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2"/>
          <w:szCs w:val="22"/>
        </w:rPr>
      </w:pPr>
      <w:r w:rsidRPr="00920F03">
        <w:rPr>
          <w:b/>
          <w:sz w:val="22"/>
          <w:szCs w:val="22"/>
        </w:rPr>
        <w:t xml:space="preserve">находящегося в собственности муниципального образования </w:t>
      </w:r>
    </w:p>
    <w:p w:rsidR="002138F1" w:rsidRPr="00920F03" w:rsidRDefault="002138F1" w:rsidP="002138F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2"/>
          <w:szCs w:val="22"/>
        </w:rPr>
      </w:pPr>
      <w:r w:rsidRPr="00920F03">
        <w:rPr>
          <w:b/>
          <w:sz w:val="22"/>
          <w:szCs w:val="22"/>
        </w:rPr>
        <w:t xml:space="preserve">Чернушинский </w:t>
      </w:r>
      <w:r w:rsidR="009C5CE6">
        <w:rPr>
          <w:b/>
          <w:sz w:val="22"/>
          <w:szCs w:val="22"/>
        </w:rPr>
        <w:t>муниципальный</w:t>
      </w:r>
      <w:r w:rsidRPr="00920F03">
        <w:rPr>
          <w:b/>
          <w:sz w:val="22"/>
          <w:szCs w:val="22"/>
        </w:rPr>
        <w:t xml:space="preserve"> округ Пермского края </w:t>
      </w:r>
    </w:p>
    <w:p w:rsidR="002138F1" w:rsidRPr="00920F03" w:rsidRDefault="002138F1" w:rsidP="00627A36">
      <w:pPr>
        <w:keepNext/>
        <w:ind w:right="-1"/>
        <w:jc w:val="center"/>
        <w:rPr>
          <w:b/>
          <w:sz w:val="22"/>
          <w:szCs w:val="22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215"/>
      </w:tblGrid>
      <w:tr w:rsidR="0096371F" w:rsidRPr="00976276" w:rsidTr="0096371F">
        <w:trPr>
          <w:trHeight w:val="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71F" w:rsidRPr="0025302A" w:rsidRDefault="0096371F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71F" w:rsidRPr="00976276" w:rsidRDefault="0096371F" w:rsidP="0025302A">
            <w:pPr>
              <w:jc w:val="both"/>
              <w:rPr>
                <w:b/>
                <w:sz w:val="22"/>
                <w:szCs w:val="22"/>
              </w:rPr>
            </w:pPr>
            <w:r w:rsidRPr="00976276">
              <w:rPr>
                <w:b/>
                <w:sz w:val="22"/>
                <w:szCs w:val="22"/>
              </w:rPr>
              <w:t>Форма торгов:</w:t>
            </w:r>
          </w:p>
          <w:p w:rsidR="006C61F7" w:rsidRPr="00976276" w:rsidRDefault="0096371F" w:rsidP="0025302A">
            <w:pPr>
              <w:jc w:val="both"/>
              <w:rPr>
                <w:sz w:val="22"/>
                <w:szCs w:val="22"/>
              </w:rPr>
            </w:pPr>
            <w:r w:rsidRPr="00976276">
              <w:rPr>
                <w:sz w:val="22"/>
                <w:szCs w:val="22"/>
              </w:rPr>
              <w:t xml:space="preserve">Открытый аукцион </w:t>
            </w:r>
            <w:r w:rsidR="00E30ABC" w:rsidRPr="00976276">
              <w:rPr>
                <w:sz w:val="22"/>
                <w:szCs w:val="22"/>
              </w:rPr>
              <w:t xml:space="preserve">по продаже права </w:t>
            </w:r>
            <w:r w:rsidRPr="00976276">
              <w:rPr>
                <w:sz w:val="22"/>
                <w:szCs w:val="22"/>
              </w:rPr>
              <w:t>на заключени</w:t>
            </w:r>
            <w:r w:rsidR="00E30ABC" w:rsidRPr="00976276">
              <w:rPr>
                <w:sz w:val="22"/>
                <w:szCs w:val="22"/>
              </w:rPr>
              <w:t>е</w:t>
            </w:r>
            <w:r w:rsidRPr="00976276">
              <w:rPr>
                <w:sz w:val="22"/>
                <w:szCs w:val="22"/>
              </w:rPr>
              <w:t xml:space="preserve"> договор</w:t>
            </w:r>
            <w:r w:rsidR="00E30ABC" w:rsidRPr="00976276">
              <w:rPr>
                <w:sz w:val="22"/>
                <w:szCs w:val="22"/>
              </w:rPr>
              <w:t>ов</w:t>
            </w:r>
            <w:r w:rsidRPr="00976276">
              <w:rPr>
                <w:sz w:val="22"/>
                <w:szCs w:val="22"/>
              </w:rPr>
              <w:t xml:space="preserve"> аренды </w:t>
            </w:r>
            <w:r w:rsidR="00BE736B" w:rsidRPr="00976276">
              <w:rPr>
                <w:sz w:val="22"/>
                <w:szCs w:val="22"/>
              </w:rPr>
              <w:t>муниципального имущества</w:t>
            </w:r>
            <w:r w:rsidR="00E30ABC" w:rsidRPr="00976276">
              <w:rPr>
                <w:sz w:val="22"/>
                <w:szCs w:val="22"/>
              </w:rPr>
              <w:t xml:space="preserve"> </w:t>
            </w:r>
            <w:r w:rsidRPr="00976276">
              <w:rPr>
                <w:sz w:val="22"/>
                <w:szCs w:val="22"/>
              </w:rPr>
              <w:t xml:space="preserve">в электронной форме. </w:t>
            </w:r>
          </w:p>
          <w:p w:rsidR="0096371F" w:rsidRPr="00976276" w:rsidRDefault="0096371F" w:rsidP="0025302A">
            <w:pPr>
              <w:jc w:val="both"/>
              <w:rPr>
                <w:sz w:val="22"/>
                <w:szCs w:val="22"/>
              </w:rPr>
            </w:pPr>
            <w:r w:rsidRPr="00976276">
              <w:rPr>
                <w:sz w:val="22"/>
                <w:szCs w:val="22"/>
              </w:rPr>
              <w:t>Аукцион является открытым</w:t>
            </w:r>
            <w:r w:rsidR="006C61F7" w:rsidRPr="00976276">
              <w:rPr>
                <w:sz w:val="22"/>
                <w:szCs w:val="22"/>
              </w:rPr>
              <w:t xml:space="preserve"> </w:t>
            </w:r>
            <w:r w:rsidRPr="00976276">
              <w:rPr>
                <w:sz w:val="22"/>
                <w:szCs w:val="22"/>
              </w:rPr>
              <w:t xml:space="preserve">по составу участников и </w:t>
            </w:r>
            <w:r w:rsidR="00E30ABC" w:rsidRPr="00976276">
              <w:rPr>
                <w:sz w:val="22"/>
                <w:szCs w:val="22"/>
              </w:rPr>
              <w:t xml:space="preserve">по </w:t>
            </w:r>
            <w:r w:rsidRPr="00976276">
              <w:rPr>
                <w:sz w:val="22"/>
                <w:szCs w:val="22"/>
              </w:rPr>
              <w:t xml:space="preserve">форме подачи </w:t>
            </w:r>
            <w:r w:rsidR="00E30ABC" w:rsidRPr="00976276">
              <w:rPr>
                <w:sz w:val="22"/>
                <w:szCs w:val="22"/>
              </w:rPr>
              <w:t>предложения о цене</w:t>
            </w:r>
            <w:r w:rsidRPr="00976276">
              <w:rPr>
                <w:sz w:val="22"/>
                <w:szCs w:val="22"/>
              </w:rPr>
              <w:t>.</w:t>
            </w:r>
          </w:p>
          <w:p w:rsidR="002138F1" w:rsidRPr="00976276" w:rsidRDefault="002138F1" w:rsidP="009E2A47">
            <w:pPr>
              <w:jc w:val="both"/>
              <w:rPr>
                <w:sz w:val="22"/>
                <w:szCs w:val="22"/>
              </w:rPr>
            </w:pPr>
            <w:proofErr w:type="gramStart"/>
            <w:r w:rsidRPr="00976276">
              <w:rPr>
                <w:b/>
                <w:bCs/>
                <w:sz w:val="22"/>
                <w:szCs w:val="22"/>
              </w:rPr>
              <w:t>Основание продажи права аренды</w:t>
            </w:r>
            <w:r w:rsidRPr="00976276">
              <w:rPr>
                <w:bCs/>
                <w:sz w:val="22"/>
                <w:szCs w:val="22"/>
              </w:rPr>
              <w:t xml:space="preserve"> – </w:t>
            </w:r>
            <w:r w:rsidRPr="00976276">
              <w:rPr>
                <w:sz w:val="22"/>
                <w:szCs w:val="22"/>
              </w:rPr>
              <w:t xml:space="preserve">Приказ Федеральной антимонопольной службы от 21 марта 2023 г. № 147/23 «О порядке проведения конкурсов или аукционов на право заключения договоров аренды, договоров аренды безвозмездного пользования, договоров доверительного управления  имущества, иных договоров, предусматривающих переход прав владения </w:t>
            </w:r>
            <w:r w:rsidRPr="00976276">
              <w:rPr>
                <w:sz w:val="22"/>
                <w:szCs w:val="22"/>
              </w:rPr>
              <w:br/>
              <w:t>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</w:t>
            </w:r>
            <w:proofErr w:type="gramEnd"/>
            <w:r w:rsidRPr="00976276">
              <w:rPr>
                <w:sz w:val="22"/>
                <w:szCs w:val="22"/>
              </w:rPr>
              <w:t xml:space="preserve"> осуществляться путем проведения торгов в форме конкурса», </w:t>
            </w:r>
            <w:r w:rsidRPr="00976276">
              <w:rPr>
                <w:bCs/>
                <w:sz w:val="22"/>
                <w:szCs w:val="22"/>
              </w:rPr>
              <w:t xml:space="preserve">распоряжение администрации Чернушинского </w:t>
            </w:r>
            <w:r w:rsidR="009C5CE6">
              <w:rPr>
                <w:bCs/>
                <w:sz w:val="22"/>
                <w:szCs w:val="22"/>
              </w:rPr>
              <w:t xml:space="preserve">муниципального </w:t>
            </w:r>
            <w:r w:rsidRPr="00976276">
              <w:rPr>
                <w:bCs/>
                <w:sz w:val="22"/>
                <w:szCs w:val="22"/>
              </w:rPr>
              <w:t xml:space="preserve">округа </w:t>
            </w:r>
            <w:r w:rsidR="009C5CE6">
              <w:rPr>
                <w:bCs/>
                <w:sz w:val="22"/>
                <w:szCs w:val="22"/>
              </w:rPr>
              <w:t xml:space="preserve">Пермского края </w:t>
            </w:r>
            <w:r w:rsidRPr="00976276">
              <w:rPr>
                <w:bCs/>
                <w:sz w:val="22"/>
                <w:szCs w:val="22"/>
              </w:rPr>
              <w:t xml:space="preserve">от </w:t>
            </w:r>
            <w:r w:rsidR="009E2A47">
              <w:rPr>
                <w:bCs/>
                <w:sz w:val="22"/>
                <w:szCs w:val="22"/>
              </w:rPr>
              <w:t>16</w:t>
            </w:r>
            <w:r w:rsidRPr="00976276">
              <w:rPr>
                <w:bCs/>
                <w:sz w:val="22"/>
                <w:szCs w:val="22"/>
              </w:rPr>
              <w:t>.</w:t>
            </w:r>
            <w:r w:rsidR="009E2A47">
              <w:rPr>
                <w:bCs/>
                <w:sz w:val="22"/>
                <w:szCs w:val="22"/>
              </w:rPr>
              <w:t>09</w:t>
            </w:r>
            <w:r w:rsidRPr="00976276">
              <w:rPr>
                <w:bCs/>
                <w:sz w:val="22"/>
                <w:szCs w:val="22"/>
              </w:rPr>
              <w:t>.20</w:t>
            </w:r>
            <w:r w:rsidR="001026A4">
              <w:rPr>
                <w:bCs/>
                <w:sz w:val="22"/>
                <w:szCs w:val="22"/>
              </w:rPr>
              <w:t>26</w:t>
            </w:r>
            <w:r w:rsidRPr="00976276">
              <w:rPr>
                <w:bCs/>
                <w:sz w:val="22"/>
                <w:szCs w:val="22"/>
              </w:rPr>
              <w:t xml:space="preserve"> № </w:t>
            </w:r>
            <w:r w:rsidR="009E2A47">
              <w:rPr>
                <w:bCs/>
                <w:sz w:val="22"/>
                <w:szCs w:val="22"/>
              </w:rPr>
              <w:t>456</w:t>
            </w:r>
            <w:r w:rsidRPr="00976276">
              <w:rPr>
                <w:bCs/>
                <w:sz w:val="22"/>
                <w:szCs w:val="22"/>
              </w:rPr>
              <w:t>-261-01-05 «О проведен</w:t>
            </w:r>
            <w:proofErr w:type="gramStart"/>
            <w:r w:rsidRPr="00976276">
              <w:rPr>
                <w:bCs/>
                <w:sz w:val="22"/>
                <w:szCs w:val="22"/>
              </w:rPr>
              <w:t>ии ау</w:t>
            </w:r>
            <w:proofErr w:type="gramEnd"/>
            <w:r w:rsidRPr="00976276">
              <w:rPr>
                <w:bCs/>
                <w:sz w:val="22"/>
                <w:szCs w:val="22"/>
              </w:rPr>
              <w:t>кциона по продаже права на заключение договоров аренды муниципального имущества».</w:t>
            </w:r>
          </w:p>
        </w:tc>
      </w:tr>
      <w:tr w:rsidR="009A50B7" w:rsidRPr="0025302A" w:rsidTr="0096371F">
        <w:trPr>
          <w:trHeight w:val="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9A50B7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F1" w:rsidRPr="0025302A" w:rsidRDefault="002138F1" w:rsidP="0025302A">
            <w:pPr>
              <w:pStyle w:val="ConsNormal"/>
              <w:keepNext/>
              <w:ind w:right="0"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Организатор аукциона:</w:t>
            </w:r>
          </w:p>
          <w:p w:rsidR="0025302A" w:rsidRDefault="002138F1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Управление имущественных отношений администрации Чернушинского </w:t>
            </w:r>
            <w:r w:rsidR="009C5CE6">
              <w:rPr>
                <w:sz w:val="22"/>
                <w:szCs w:val="22"/>
              </w:rPr>
              <w:t xml:space="preserve">муниципального </w:t>
            </w:r>
            <w:r w:rsidRPr="0025302A">
              <w:rPr>
                <w:sz w:val="22"/>
                <w:szCs w:val="22"/>
              </w:rPr>
              <w:t xml:space="preserve">округа Пермского края. </w:t>
            </w:r>
          </w:p>
          <w:p w:rsidR="009C5CE6" w:rsidRDefault="002138F1" w:rsidP="0025302A">
            <w:pPr>
              <w:jc w:val="both"/>
              <w:rPr>
                <w:sz w:val="22"/>
                <w:szCs w:val="22"/>
              </w:rPr>
            </w:pPr>
            <w:proofErr w:type="gramStart"/>
            <w:r w:rsidRPr="0025302A">
              <w:rPr>
                <w:sz w:val="22"/>
                <w:szCs w:val="22"/>
              </w:rPr>
              <w:t>Место нахождение</w:t>
            </w:r>
            <w:r w:rsidRPr="0025302A">
              <w:rPr>
                <w:sz w:val="22"/>
                <w:szCs w:val="22"/>
                <w:lang w:eastAsia="ar-SA"/>
              </w:rPr>
              <w:t>:</w:t>
            </w:r>
            <w:r w:rsidRPr="0025302A">
              <w:rPr>
                <w:b/>
                <w:sz w:val="22"/>
                <w:szCs w:val="22"/>
              </w:rPr>
              <w:t xml:space="preserve"> </w:t>
            </w:r>
            <w:r w:rsidRPr="0025302A">
              <w:rPr>
                <w:bCs/>
                <w:sz w:val="22"/>
                <w:szCs w:val="22"/>
              </w:rPr>
              <w:t>617830, Пермский край, г. Чернушка, ул. Юбилейная, д.21</w:t>
            </w:r>
            <w:r w:rsidR="00B76AA3">
              <w:rPr>
                <w:bCs/>
                <w:sz w:val="22"/>
                <w:szCs w:val="22"/>
              </w:rPr>
              <w:t>А</w:t>
            </w:r>
            <w:r w:rsidRPr="0025302A">
              <w:rPr>
                <w:bCs/>
                <w:sz w:val="22"/>
                <w:szCs w:val="22"/>
              </w:rPr>
              <w:t>,</w:t>
            </w:r>
            <w:r w:rsidRPr="0025302A">
              <w:rPr>
                <w:sz w:val="22"/>
                <w:szCs w:val="22"/>
              </w:rPr>
              <w:t xml:space="preserve"> </w:t>
            </w:r>
            <w:proofErr w:type="gramEnd"/>
          </w:p>
          <w:p w:rsidR="009A50B7" w:rsidRPr="0025302A" w:rsidRDefault="002138F1" w:rsidP="0025302A">
            <w:pPr>
              <w:jc w:val="both"/>
              <w:rPr>
                <w:bCs/>
                <w:sz w:val="22"/>
                <w:szCs w:val="22"/>
              </w:rPr>
            </w:pPr>
            <w:r w:rsidRPr="0025302A">
              <w:rPr>
                <w:sz w:val="22"/>
                <w:szCs w:val="22"/>
                <w:lang w:val="en-US"/>
              </w:rPr>
              <w:t>e</w:t>
            </w:r>
            <w:r w:rsidRPr="0025302A">
              <w:rPr>
                <w:sz w:val="22"/>
                <w:szCs w:val="22"/>
              </w:rPr>
              <w:t>-</w:t>
            </w:r>
            <w:r w:rsidRPr="0025302A">
              <w:rPr>
                <w:sz w:val="22"/>
                <w:szCs w:val="22"/>
                <w:lang w:val="en-US"/>
              </w:rPr>
              <w:t>mail</w:t>
            </w:r>
            <w:r w:rsidRPr="0025302A">
              <w:rPr>
                <w:sz w:val="22"/>
                <w:szCs w:val="22"/>
              </w:rPr>
              <w:t xml:space="preserve">: </w:t>
            </w:r>
            <w:hyperlink r:id="rId9" w:history="1">
              <w:r w:rsidRPr="0025302A">
                <w:rPr>
                  <w:bCs/>
                  <w:sz w:val="22"/>
                  <w:szCs w:val="22"/>
                  <w:u w:val="single"/>
                  <w:lang w:val="en-US"/>
                </w:rPr>
                <w:t>uio</w:t>
              </w:r>
              <w:r w:rsidRPr="0025302A">
                <w:rPr>
                  <w:bCs/>
                  <w:sz w:val="22"/>
                  <w:szCs w:val="22"/>
                  <w:u w:val="single"/>
                </w:rPr>
                <w:t>@</w:t>
              </w:r>
              <w:r w:rsidRPr="0025302A">
                <w:rPr>
                  <w:bCs/>
                  <w:sz w:val="22"/>
                  <w:szCs w:val="22"/>
                  <w:u w:val="single"/>
                  <w:lang w:val="en-US"/>
                </w:rPr>
                <w:t>chernushka</w:t>
              </w:r>
              <w:r w:rsidRPr="0025302A">
                <w:rPr>
                  <w:bCs/>
                  <w:sz w:val="22"/>
                  <w:szCs w:val="22"/>
                  <w:u w:val="single"/>
                </w:rPr>
                <w:t>.</w:t>
              </w:r>
              <w:r w:rsidRPr="0025302A">
                <w:rPr>
                  <w:bCs/>
                  <w:sz w:val="22"/>
                  <w:szCs w:val="22"/>
                  <w:u w:val="single"/>
                  <w:lang w:val="en-US"/>
                </w:rPr>
                <w:t>permkrai</w:t>
              </w:r>
              <w:r w:rsidRPr="0025302A">
                <w:rPr>
                  <w:bCs/>
                  <w:sz w:val="22"/>
                  <w:szCs w:val="22"/>
                  <w:u w:val="single"/>
                </w:rPr>
                <w:t>.</w:t>
              </w:r>
              <w:proofErr w:type="spellStart"/>
              <w:r w:rsidRPr="0025302A">
                <w:rPr>
                  <w:bCs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  <w:r w:rsidRPr="0025302A">
              <w:rPr>
                <w:bCs/>
                <w:sz w:val="22"/>
                <w:szCs w:val="22"/>
              </w:rPr>
              <w:t xml:space="preserve">, </w:t>
            </w:r>
            <w:r w:rsidRPr="0025302A">
              <w:rPr>
                <w:sz w:val="22"/>
                <w:szCs w:val="22"/>
              </w:rPr>
              <w:t xml:space="preserve">номер телефона: </w:t>
            </w:r>
            <w:r w:rsidR="00B76AA3">
              <w:rPr>
                <w:bCs/>
                <w:sz w:val="22"/>
                <w:szCs w:val="22"/>
              </w:rPr>
              <w:t>(34261) 4</w:t>
            </w:r>
            <w:r w:rsidRPr="0025302A">
              <w:rPr>
                <w:bCs/>
                <w:sz w:val="22"/>
                <w:szCs w:val="22"/>
              </w:rPr>
              <w:t>6147</w:t>
            </w:r>
          </w:p>
          <w:p w:rsidR="002138F1" w:rsidRPr="0025302A" w:rsidRDefault="002138F1" w:rsidP="0025302A">
            <w:pPr>
              <w:pStyle w:val="a9"/>
              <w:jc w:val="both"/>
              <w:rPr>
                <w:b/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Оператор электронной площадки (далее – ЭП):</w:t>
            </w:r>
          </w:p>
          <w:p w:rsidR="0025302A" w:rsidRDefault="002138F1" w:rsidP="0025302A">
            <w:pPr>
              <w:widowControl w:val="0"/>
              <w:shd w:val="clear" w:color="auto" w:fill="FFFFFF"/>
              <w:jc w:val="both"/>
              <w:rPr>
                <w:rFonts w:eastAsia="Calibri"/>
                <w:sz w:val="22"/>
                <w:szCs w:val="22"/>
              </w:rPr>
            </w:pPr>
            <w:r w:rsidRPr="0025302A">
              <w:rPr>
                <w:rFonts w:eastAsia="Calibri"/>
                <w:sz w:val="22"/>
                <w:szCs w:val="22"/>
              </w:rPr>
              <w:t>А</w:t>
            </w:r>
            <w:r w:rsidRPr="0025302A">
              <w:rPr>
                <w:rFonts w:eastAsia="Calibri"/>
                <w:bCs/>
                <w:iCs/>
                <w:sz w:val="22"/>
                <w:szCs w:val="22"/>
              </w:rPr>
              <w:t xml:space="preserve">кционерное общество </w:t>
            </w:r>
            <w:r w:rsidRPr="0025302A">
              <w:rPr>
                <w:rFonts w:eastAsia="Calibri"/>
                <w:sz w:val="22"/>
                <w:szCs w:val="22"/>
              </w:rPr>
              <w:t xml:space="preserve">«Сбербанк-АСТ». </w:t>
            </w:r>
          </w:p>
          <w:p w:rsidR="002138F1" w:rsidRPr="0025302A" w:rsidRDefault="002138F1" w:rsidP="0025302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proofErr w:type="gramStart"/>
            <w:r w:rsidRPr="0025302A">
              <w:rPr>
                <w:sz w:val="22"/>
                <w:szCs w:val="22"/>
              </w:rPr>
              <w:t>Место нахождение</w:t>
            </w:r>
            <w:proofErr w:type="gramEnd"/>
            <w:r w:rsidRPr="0025302A">
              <w:rPr>
                <w:sz w:val="22"/>
                <w:szCs w:val="22"/>
                <w:lang w:eastAsia="ar-SA"/>
              </w:rPr>
              <w:t>:</w:t>
            </w:r>
            <w:r w:rsidRPr="0025302A">
              <w:rPr>
                <w:spacing w:val="-8"/>
                <w:sz w:val="22"/>
                <w:szCs w:val="22"/>
              </w:rPr>
              <w:t xml:space="preserve"> 119180, г. Москва, ул. Большая Якиманка, д. 23, </w:t>
            </w:r>
            <w:r w:rsidRPr="0025302A">
              <w:rPr>
                <w:sz w:val="22"/>
                <w:szCs w:val="22"/>
                <w:lang w:val="en-US"/>
              </w:rPr>
              <w:t>e</w:t>
            </w:r>
            <w:r w:rsidRPr="0025302A">
              <w:rPr>
                <w:sz w:val="22"/>
                <w:szCs w:val="22"/>
              </w:rPr>
              <w:t>-</w:t>
            </w:r>
            <w:r w:rsidRPr="0025302A">
              <w:rPr>
                <w:sz w:val="22"/>
                <w:szCs w:val="22"/>
                <w:lang w:val="en-US"/>
              </w:rPr>
              <w:t>mail</w:t>
            </w:r>
            <w:r w:rsidRPr="0025302A">
              <w:rPr>
                <w:sz w:val="22"/>
                <w:szCs w:val="22"/>
              </w:rPr>
              <w:t xml:space="preserve">: property@sberbank-ast.ru, </w:t>
            </w:r>
            <w:hyperlink r:id="rId10" w:history="1">
              <w:r w:rsidRPr="0025302A">
                <w:rPr>
                  <w:rStyle w:val="a5"/>
                  <w:sz w:val="22"/>
                  <w:szCs w:val="22"/>
                </w:rPr>
                <w:t>company@sberbank-ast.ru</w:t>
              </w:r>
            </w:hyperlink>
            <w:r w:rsidRPr="0025302A">
              <w:rPr>
                <w:sz w:val="22"/>
                <w:szCs w:val="22"/>
              </w:rPr>
              <w:t>, номер телефона:  (495) 787-29-97, (495) 787-29-99</w:t>
            </w:r>
          </w:p>
        </w:tc>
      </w:tr>
      <w:tr w:rsidR="009A50B7" w:rsidRPr="0025302A" w:rsidTr="009A50B7">
        <w:trPr>
          <w:trHeight w:val="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9A50B7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8F1" w:rsidRPr="000B3CCC" w:rsidRDefault="002138F1" w:rsidP="0025302A">
            <w:pPr>
              <w:autoSpaceDE w:val="0"/>
              <w:autoSpaceDN w:val="0"/>
              <w:adjustRightInd w:val="0"/>
              <w:contextualSpacing/>
              <w:rPr>
                <w:b/>
                <w:sz w:val="22"/>
                <w:szCs w:val="22"/>
              </w:rPr>
            </w:pPr>
            <w:bookmarkStart w:id="0" w:name="_Toc293429708"/>
            <w:r w:rsidRPr="000B3CCC">
              <w:rPr>
                <w:b/>
                <w:sz w:val="22"/>
                <w:szCs w:val="22"/>
              </w:rPr>
              <w:t>Место, дата и время проведения аукциона.</w:t>
            </w:r>
            <w:bookmarkEnd w:id="0"/>
          </w:p>
          <w:p w:rsidR="002138F1" w:rsidRPr="000B3CCC" w:rsidRDefault="002138F1" w:rsidP="0025302A">
            <w:pPr>
              <w:shd w:val="clear" w:color="auto" w:fill="FFFFFF"/>
              <w:jc w:val="both"/>
              <w:rPr>
                <w:b/>
                <w:sz w:val="22"/>
                <w:szCs w:val="22"/>
                <w:u w:val="single"/>
              </w:rPr>
            </w:pPr>
            <w:r w:rsidRPr="000B3CCC">
              <w:rPr>
                <w:sz w:val="22"/>
                <w:szCs w:val="22"/>
              </w:rPr>
              <w:t>Аукцион по продаже права на заключение договоров аренды имущества, находящегося в собственности муниципал</w:t>
            </w:r>
            <w:r w:rsidR="009C5CE6">
              <w:rPr>
                <w:sz w:val="22"/>
                <w:szCs w:val="22"/>
              </w:rPr>
              <w:t>ьного образования Чернушинский муниципальный</w:t>
            </w:r>
            <w:r w:rsidRPr="000B3CCC">
              <w:rPr>
                <w:sz w:val="22"/>
                <w:szCs w:val="22"/>
              </w:rPr>
              <w:t xml:space="preserve"> округ Пермского края </w:t>
            </w:r>
            <w:r w:rsidRPr="006C7D7A">
              <w:rPr>
                <w:sz w:val="22"/>
                <w:szCs w:val="22"/>
              </w:rPr>
              <w:t xml:space="preserve">состоится </w:t>
            </w:r>
            <w:r w:rsidR="009E2A47">
              <w:rPr>
                <w:b/>
                <w:sz w:val="22"/>
                <w:szCs w:val="22"/>
                <w:u w:val="single"/>
              </w:rPr>
              <w:t xml:space="preserve">02 ноября </w:t>
            </w:r>
            <w:r w:rsidRPr="006C7D7A">
              <w:rPr>
                <w:b/>
                <w:sz w:val="22"/>
                <w:szCs w:val="22"/>
                <w:u w:val="single"/>
              </w:rPr>
              <w:t>20</w:t>
            </w:r>
            <w:r w:rsidR="001026A4">
              <w:rPr>
                <w:b/>
                <w:sz w:val="22"/>
                <w:szCs w:val="22"/>
                <w:u w:val="single"/>
              </w:rPr>
              <w:t>26</w:t>
            </w:r>
            <w:r w:rsidRPr="006C7D7A">
              <w:rPr>
                <w:b/>
                <w:sz w:val="22"/>
                <w:szCs w:val="22"/>
                <w:u w:val="single"/>
              </w:rPr>
              <w:t xml:space="preserve"> </w:t>
            </w:r>
            <w:r w:rsidRPr="006C7D7A">
              <w:rPr>
                <w:b/>
                <w:bCs/>
                <w:sz w:val="22"/>
                <w:szCs w:val="22"/>
                <w:u w:val="single"/>
              </w:rPr>
              <w:t xml:space="preserve">года в 13:00 часов </w:t>
            </w:r>
            <w:r w:rsidRPr="006C7D7A">
              <w:rPr>
                <w:bCs/>
                <w:sz w:val="22"/>
                <w:szCs w:val="22"/>
                <w:u w:val="single"/>
              </w:rPr>
              <w:t>по местному</w:t>
            </w:r>
            <w:r w:rsidRPr="000B3CCC">
              <w:rPr>
                <w:bCs/>
                <w:sz w:val="22"/>
                <w:szCs w:val="22"/>
                <w:u w:val="single"/>
              </w:rPr>
              <w:t xml:space="preserve"> времени</w:t>
            </w:r>
            <w:r w:rsidRPr="000B3CCC">
              <w:rPr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0B3CCC">
              <w:rPr>
                <w:sz w:val="22"/>
                <w:szCs w:val="22"/>
                <w:u w:val="single"/>
              </w:rPr>
              <w:t>(11:00 часов московского времени).</w:t>
            </w:r>
            <w:r w:rsidRPr="000B3CCC"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:rsidR="009A50B7" w:rsidRPr="0025302A" w:rsidRDefault="002138F1" w:rsidP="0025302A">
            <w:pPr>
              <w:jc w:val="both"/>
              <w:rPr>
                <w:sz w:val="22"/>
                <w:szCs w:val="22"/>
              </w:rPr>
            </w:pPr>
            <w:r w:rsidRPr="000B3CCC">
              <w:rPr>
                <w:rFonts w:eastAsia="Calibri"/>
                <w:b/>
                <w:sz w:val="22"/>
                <w:szCs w:val="22"/>
                <w:lang w:eastAsia="en-US"/>
              </w:rPr>
              <w:t>Место проведения аукциона:</w:t>
            </w:r>
            <w:r w:rsidRPr="000B3CCC">
              <w:rPr>
                <w:rFonts w:eastAsia="Calibri"/>
                <w:sz w:val="22"/>
                <w:szCs w:val="22"/>
                <w:lang w:eastAsia="en-US"/>
              </w:rPr>
              <w:t xml:space="preserve"> электронная площадка -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      </w:r>
          </w:p>
        </w:tc>
      </w:tr>
      <w:tr w:rsidR="00A102D8" w:rsidRPr="0025302A" w:rsidTr="009A50B7">
        <w:trPr>
          <w:trHeight w:val="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2D8" w:rsidRPr="0025302A" w:rsidRDefault="00A102D8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2D8" w:rsidRPr="00383E61" w:rsidRDefault="00A102D8" w:rsidP="0044720B">
            <w:pPr>
              <w:jc w:val="both"/>
              <w:rPr>
                <w:sz w:val="22"/>
                <w:szCs w:val="22"/>
              </w:rPr>
            </w:pPr>
            <w:r w:rsidRPr="001F6FF8">
              <w:rPr>
                <w:b/>
                <w:sz w:val="22"/>
                <w:szCs w:val="22"/>
              </w:rPr>
              <w:t>Предмет аукциона</w:t>
            </w:r>
            <w:r w:rsidRPr="001F6FF8">
              <w:rPr>
                <w:sz w:val="22"/>
                <w:szCs w:val="22"/>
              </w:rPr>
              <w:t>: П</w:t>
            </w:r>
            <w:r w:rsidRPr="001F6FF8">
              <w:rPr>
                <w:bCs/>
                <w:sz w:val="22"/>
                <w:szCs w:val="22"/>
              </w:rPr>
              <w:t xml:space="preserve">раво на заключение договоров аренды имущества находящегося в собственности муниципального образования Чернушинский </w:t>
            </w:r>
            <w:r w:rsidR="009C5CE6" w:rsidRPr="001F6FF8">
              <w:rPr>
                <w:bCs/>
                <w:sz w:val="22"/>
                <w:szCs w:val="22"/>
              </w:rPr>
              <w:t>муниципальный</w:t>
            </w:r>
            <w:r w:rsidRPr="001F6FF8">
              <w:rPr>
                <w:bCs/>
                <w:sz w:val="22"/>
                <w:szCs w:val="22"/>
              </w:rPr>
              <w:t xml:space="preserve"> округ Пермского </w:t>
            </w:r>
            <w:r w:rsidRPr="00383E61">
              <w:rPr>
                <w:bCs/>
                <w:sz w:val="22"/>
                <w:szCs w:val="22"/>
              </w:rPr>
              <w:t xml:space="preserve">края </w:t>
            </w:r>
            <w:r w:rsidRPr="00383E61">
              <w:rPr>
                <w:sz w:val="22"/>
                <w:szCs w:val="22"/>
              </w:rPr>
              <w:t>по следующим лотам:</w:t>
            </w:r>
          </w:p>
          <w:p w:rsidR="00383E61" w:rsidRPr="00383E61" w:rsidRDefault="00383E61" w:rsidP="00383E61">
            <w:pPr>
              <w:jc w:val="both"/>
              <w:rPr>
                <w:sz w:val="22"/>
                <w:szCs w:val="22"/>
              </w:rPr>
            </w:pPr>
            <w:r w:rsidRPr="00383E61">
              <w:rPr>
                <w:b/>
                <w:sz w:val="22"/>
                <w:szCs w:val="22"/>
              </w:rPr>
              <w:t xml:space="preserve">Лот № 1 </w:t>
            </w:r>
            <w:r w:rsidRPr="00383E61">
              <w:rPr>
                <w:sz w:val="22"/>
                <w:szCs w:val="22"/>
              </w:rPr>
              <w:t>Нежилое здание площадью 391,6 кв. м., с кадастровым номером 59:40:0013701:348, по адресу: ул. Набережная, дом 17А, г. Чернушка, Пермский край. Начальная цена права аренды без учёта НДС – 5654,70 руб., размер задатка без учёта НДС – 5654,70 руб., стоимость размера годовой арендной платы (без учёта НДС и  коммунальных услуг)  – 89 280,00 руб.</w:t>
            </w:r>
          </w:p>
          <w:p w:rsidR="00383E61" w:rsidRPr="00383E61" w:rsidRDefault="00383E61" w:rsidP="00383E61">
            <w:pPr>
              <w:jc w:val="both"/>
              <w:rPr>
                <w:sz w:val="22"/>
                <w:szCs w:val="22"/>
              </w:rPr>
            </w:pPr>
            <w:r w:rsidRPr="00383E61">
              <w:rPr>
                <w:b/>
                <w:sz w:val="22"/>
                <w:szCs w:val="22"/>
              </w:rPr>
              <w:t xml:space="preserve">Лот № </w:t>
            </w:r>
            <w:r w:rsidR="009E2A47">
              <w:rPr>
                <w:b/>
                <w:sz w:val="22"/>
                <w:szCs w:val="22"/>
              </w:rPr>
              <w:t>2</w:t>
            </w:r>
            <w:r w:rsidRPr="00383E61">
              <w:rPr>
                <w:b/>
                <w:sz w:val="22"/>
                <w:szCs w:val="22"/>
              </w:rPr>
              <w:t xml:space="preserve"> </w:t>
            </w:r>
            <w:r w:rsidRPr="00383E61">
              <w:rPr>
                <w:sz w:val="22"/>
                <w:szCs w:val="22"/>
              </w:rPr>
              <w:t xml:space="preserve">Нежилое помещение площадью 290,8 кв. м., с кадастровым номером 59:40:0700101:225 по адресу: ул. Центральная, </w:t>
            </w:r>
            <w:proofErr w:type="spellStart"/>
            <w:r w:rsidRPr="00383E61">
              <w:rPr>
                <w:sz w:val="22"/>
                <w:szCs w:val="22"/>
              </w:rPr>
              <w:t>зд</w:t>
            </w:r>
            <w:proofErr w:type="spellEnd"/>
            <w:r w:rsidRPr="00383E61">
              <w:rPr>
                <w:sz w:val="22"/>
                <w:szCs w:val="22"/>
              </w:rPr>
              <w:t>. 15, с. Есаул, Чернушинский район, Пермский край. Начальная цена права аренды без учёта НДС – 3536,13 руб., размер задатка без учёта НДС – 3536,13 руб., стоимость размера годовой арендной платы (без учёта НДС и  коммунальных услуг)  – 55 836,00 руб.</w:t>
            </w:r>
          </w:p>
          <w:p w:rsidR="00383E61" w:rsidRPr="00383E61" w:rsidRDefault="00383E61" w:rsidP="00383E61">
            <w:pPr>
              <w:jc w:val="both"/>
              <w:rPr>
                <w:sz w:val="22"/>
                <w:szCs w:val="22"/>
              </w:rPr>
            </w:pPr>
            <w:r w:rsidRPr="00383E61">
              <w:rPr>
                <w:b/>
                <w:sz w:val="22"/>
                <w:szCs w:val="22"/>
              </w:rPr>
              <w:t xml:space="preserve">Лот № </w:t>
            </w:r>
            <w:r w:rsidR="009E2A47">
              <w:rPr>
                <w:b/>
                <w:sz w:val="22"/>
                <w:szCs w:val="22"/>
              </w:rPr>
              <w:t>3</w:t>
            </w:r>
            <w:r w:rsidRPr="00383E61">
              <w:rPr>
                <w:b/>
                <w:sz w:val="22"/>
                <w:szCs w:val="22"/>
              </w:rPr>
              <w:t xml:space="preserve"> </w:t>
            </w:r>
            <w:r w:rsidRPr="00383E61">
              <w:rPr>
                <w:sz w:val="22"/>
                <w:szCs w:val="22"/>
              </w:rPr>
              <w:t xml:space="preserve">Нежилое здание площадью 367,5 кв. м., с кадастровым номером 59:40:0070102:221 по адресу: ул. Центральная, </w:t>
            </w:r>
            <w:proofErr w:type="spellStart"/>
            <w:r w:rsidRPr="00383E61">
              <w:rPr>
                <w:sz w:val="22"/>
                <w:szCs w:val="22"/>
              </w:rPr>
              <w:t>зд</w:t>
            </w:r>
            <w:proofErr w:type="spellEnd"/>
            <w:r w:rsidRPr="00383E61">
              <w:rPr>
                <w:sz w:val="22"/>
                <w:szCs w:val="22"/>
              </w:rPr>
              <w:t xml:space="preserve">. 13, с. </w:t>
            </w:r>
            <w:proofErr w:type="spellStart"/>
            <w:r w:rsidRPr="00383E61">
              <w:rPr>
                <w:sz w:val="22"/>
                <w:szCs w:val="22"/>
              </w:rPr>
              <w:t>Ермия</w:t>
            </w:r>
            <w:proofErr w:type="spellEnd"/>
            <w:r w:rsidRPr="00383E61">
              <w:rPr>
                <w:sz w:val="22"/>
                <w:szCs w:val="22"/>
              </w:rPr>
              <w:t xml:space="preserve">, Чернушинский район, Пермский край. </w:t>
            </w:r>
          </w:p>
          <w:p w:rsidR="00383E61" w:rsidRPr="00383E61" w:rsidRDefault="00383E61" w:rsidP="00383E61">
            <w:pPr>
              <w:jc w:val="both"/>
              <w:rPr>
                <w:sz w:val="22"/>
                <w:szCs w:val="22"/>
              </w:rPr>
            </w:pPr>
            <w:r w:rsidRPr="00383E61">
              <w:rPr>
                <w:sz w:val="22"/>
                <w:szCs w:val="22"/>
              </w:rPr>
              <w:t>Начальная цена права аренды без учёта НДС – 3630,90 руб., размер задатка без учёта НДС – 3630,90 руб., стоимость размера годовой арендной платы (без учёта НДС и  коммунальных услуг)  – 57 336,00 руб.</w:t>
            </w:r>
          </w:p>
          <w:p w:rsidR="00A102D8" w:rsidRPr="001F6FF8" w:rsidRDefault="00A102D8" w:rsidP="0044720B">
            <w:pPr>
              <w:rPr>
                <w:sz w:val="22"/>
                <w:szCs w:val="22"/>
              </w:rPr>
            </w:pPr>
            <w:r w:rsidRPr="001F6FF8">
              <w:rPr>
                <w:b/>
                <w:sz w:val="22"/>
                <w:szCs w:val="22"/>
              </w:rPr>
              <w:lastRenderedPageBreak/>
              <w:t>Целевое назначение</w:t>
            </w:r>
            <w:r w:rsidRPr="001F6FF8">
              <w:rPr>
                <w:sz w:val="22"/>
                <w:szCs w:val="22"/>
              </w:rPr>
              <w:t xml:space="preserve"> </w:t>
            </w:r>
            <w:r w:rsidRPr="001F6FF8">
              <w:rPr>
                <w:b/>
                <w:sz w:val="22"/>
                <w:szCs w:val="22"/>
              </w:rPr>
              <w:t>объектов аукциона:</w:t>
            </w:r>
            <w:r w:rsidRPr="001F6FF8">
              <w:rPr>
                <w:sz w:val="22"/>
                <w:szCs w:val="22"/>
              </w:rPr>
              <w:t xml:space="preserve"> Под любой разрешенный вид деятельности, не противоречащий действующему законодательству Российской Федерации</w:t>
            </w:r>
          </w:p>
          <w:p w:rsidR="00A102D8" w:rsidRPr="0025302A" w:rsidRDefault="00A102D8" w:rsidP="0044720B">
            <w:pPr>
              <w:suppressAutoHyphens/>
              <w:jc w:val="both"/>
              <w:rPr>
                <w:bCs/>
                <w:sz w:val="22"/>
                <w:szCs w:val="22"/>
                <w:lang w:eastAsia="ar-SA"/>
              </w:rPr>
            </w:pPr>
            <w:r w:rsidRPr="001F6FF8">
              <w:rPr>
                <w:bCs/>
                <w:sz w:val="22"/>
                <w:szCs w:val="22"/>
                <w:lang w:eastAsia="ar-SA"/>
              </w:rPr>
              <w:t>По итогам аукциона организатор аукциона заключает с победителем аукциона договор купли-продажи права аренды и договор аренды имущества, со ставкой годовой арендной платы, сроком аренды на 5 (пять) лет.</w:t>
            </w:r>
          </w:p>
        </w:tc>
      </w:tr>
      <w:tr w:rsidR="00A102D8" w:rsidRPr="0025302A" w:rsidTr="009A50B7">
        <w:trPr>
          <w:trHeight w:val="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2D8" w:rsidRPr="0025302A" w:rsidRDefault="00A102D8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5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5" w:rsidRPr="0025302A" w:rsidRDefault="00B436E5" w:rsidP="0025302A">
            <w:pPr>
              <w:tabs>
                <w:tab w:val="left" w:pos="0"/>
              </w:tabs>
              <w:rPr>
                <w:b/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Срок, в течение которого Организатор аукциона вправе отказаться от проведения аукциона</w:t>
            </w:r>
          </w:p>
          <w:p w:rsidR="00B436E5" w:rsidRPr="0025302A" w:rsidRDefault="00B436E5" w:rsidP="0025302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Организатор аукциона, вправе отказаться от проведения аукциона. Извещение об отказе  от проведения аукциона формируется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</w:t>
            </w:r>
            <w:proofErr w:type="gramStart"/>
            <w:r w:rsidRPr="0025302A">
              <w:rPr>
                <w:sz w:val="22"/>
                <w:szCs w:val="22"/>
              </w:rPr>
              <w:t>позднее</w:t>
            </w:r>
            <w:proofErr w:type="gramEnd"/>
            <w:r w:rsidRPr="0025302A">
              <w:rPr>
                <w:sz w:val="22"/>
                <w:szCs w:val="22"/>
              </w:rPr>
              <w:t xml:space="preserve"> чем </w:t>
            </w:r>
            <w:r w:rsidRPr="00383E61">
              <w:rPr>
                <w:sz w:val="22"/>
                <w:szCs w:val="22"/>
                <w:u w:val="single"/>
              </w:rPr>
              <w:t>за пять дней до даты окончания срока подачи заявок на участие в аукционе</w:t>
            </w:r>
            <w:r w:rsidRPr="0025302A">
              <w:rPr>
                <w:sz w:val="22"/>
                <w:szCs w:val="22"/>
              </w:rPr>
              <w:t xml:space="preserve">. </w:t>
            </w:r>
          </w:p>
          <w:p w:rsidR="00A102D8" w:rsidRPr="0025302A" w:rsidRDefault="00B436E5" w:rsidP="0025302A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25302A">
              <w:rPr>
                <w:sz w:val="22"/>
                <w:szCs w:val="22"/>
              </w:rPr>
              <w:t>В течение одного часа с момента размещения извещения об отказе от проведения аукциона на официальном сайте</w:t>
            </w:r>
            <w:proofErr w:type="gramEnd"/>
            <w:r w:rsidRPr="0025302A">
              <w:rPr>
                <w:sz w:val="22"/>
                <w:szCs w:val="22"/>
              </w:rPr>
              <w:t xml:space="preserve"> 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</w:t>
            </w:r>
            <w:proofErr w:type="gramStart"/>
            <w:r w:rsidRPr="0025302A">
              <w:rPr>
                <w:sz w:val="22"/>
                <w:szCs w:val="22"/>
              </w:rPr>
              <w:t>с даты размещения</w:t>
            </w:r>
            <w:proofErr w:type="gramEnd"/>
            <w:r w:rsidRPr="0025302A">
              <w:rPr>
                <w:sz w:val="22"/>
                <w:szCs w:val="22"/>
              </w:rPr>
              <w:t xml:space="preserve"> извещения об отказе от проведения аукциона на официальном сайте.</w:t>
            </w:r>
          </w:p>
        </w:tc>
      </w:tr>
      <w:tr w:rsidR="009A50B7" w:rsidRPr="0025302A" w:rsidTr="009A50B7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5" w:rsidRPr="0025302A" w:rsidRDefault="00B436E5" w:rsidP="0025302A">
            <w:pPr>
              <w:jc w:val="both"/>
              <w:rPr>
                <w:b/>
                <w:color w:val="000000" w:themeColor="text1"/>
                <w:spacing w:val="-6"/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Порядок, место, дата начала и дата окончания срока подачи заявок на участие в аукционе</w:t>
            </w:r>
            <w:r w:rsidRPr="0025302A">
              <w:rPr>
                <w:b/>
                <w:color w:val="000000" w:themeColor="text1"/>
                <w:spacing w:val="-6"/>
                <w:sz w:val="22"/>
                <w:szCs w:val="22"/>
              </w:rPr>
              <w:t xml:space="preserve"> </w:t>
            </w:r>
          </w:p>
          <w:p w:rsidR="00B436E5" w:rsidRPr="0025302A" w:rsidRDefault="00B436E5" w:rsidP="0025302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  <w:lang w:eastAsia="ar-SA"/>
              </w:rPr>
              <w:t xml:space="preserve">Заявка на участие в аукционе подается в срок, установленный настоящей документацией об аукционе. </w:t>
            </w:r>
            <w:r w:rsidRPr="0025302A">
              <w:rPr>
                <w:sz w:val="22"/>
                <w:szCs w:val="22"/>
              </w:rPr>
              <w:t>Заявитель вправе подать только одну заявку в отношении каждого предмета аукциона (лота).</w:t>
            </w:r>
          </w:p>
          <w:p w:rsidR="00B436E5" w:rsidRPr="0025302A" w:rsidRDefault="00B436E5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bCs/>
                <w:iCs/>
                <w:sz w:val="22"/>
                <w:szCs w:val="22"/>
              </w:rPr>
              <w:t xml:space="preserve">Прием заявок на участие в аукционе осуществляется оператором электронной площадки - </w:t>
            </w:r>
            <w:r w:rsidRPr="0025302A">
              <w:rPr>
                <w:rFonts w:eastAsia="Calibri"/>
                <w:sz w:val="22"/>
                <w:szCs w:val="22"/>
              </w:rPr>
              <w:t xml:space="preserve">АО «Сбербанк-АСТ» </w:t>
            </w:r>
            <w:r w:rsidRPr="0025302A">
              <w:rPr>
                <w:bCs/>
                <w:iCs/>
                <w:sz w:val="22"/>
                <w:szCs w:val="22"/>
              </w:rPr>
              <w:t xml:space="preserve">по адресу: </w:t>
            </w:r>
            <w:sdt>
              <w:sdtPr>
                <w:rPr>
                  <w:sz w:val="22"/>
                  <w:szCs w:val="22"/>
                </w:rPr>
                <w:alias w:val="Simple"/>
                <w:tag w:val="&lt;Custom namePath=&quot;EtpMainPage&quot; customFormat=&quot;&quot; inWords=&quot;&quot; case=&quot;&quot; sex=&quot;&quot; animated=&quot;&quot; ordinal=&quot;&quot; upperCase=&quot;False&quot; customType=&quot;&quot; propertyPath=&quot;/ns0:root[1]/property[5]&quot; contextPath=&quot;&quot; /&gt;"/>
                <w:id w:val="-1600245912"/>
                <w:placeholder>
                  <w:docPart w:val="05BB065DA2BE466292B33EC4EE3AAB9A"/>
                </w:placeholder>
                <w:text/>
              </w:sdtPr>
              <w:sdtEndPr/>
              <w:sdtContent>
                <w:r w:rsidRPr="0025302A">
                  <w:rPr>
                    <w:sz w:val="22"/>
                    <w:szCs w:val="22"/>
                  </w:rPr>
                  <w:t>http://utp.sberbank-ast.ru/</w:t>
                </w:r>
              </w:sdtContent>
            </w:sdt>
          </w:p>
          <w:p w:rsidR="009E2A47" w:rsidRDefault="009E2A47" w:rsidP="0025302A">
            <w:pPr>
              <w:shd w:val="clear" w:color="auto" w:fill="FFFFFF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436E5" w:rsidRPr="009068FB" w:rsidRDefault="00B436E5" w:rsidP="0025302A">
            <w:pPr>
              <w:shd w:val="clear" w:color="auto" w:fill="FFFFFF"/>
              <w:jc w:val="both"/>
              <w:rPr>
                <w:sz w:val="22"/>
                <w:szCs w:val="22"/>
                <w:lang w:eastAsia="ar-SA"/>
              </w:rPr>
            </w:pPr>
            <w:r w:rsidRPr="009068FB">
              <w:rPr>
                <w:b/>
                <w:sz w:val="22"/>
                <w:szCs w:val="22"/>
                <w:lang w:eastAsia="ar-SA"/>
              </w:rPr>
              <w:t>Дата и время начала приема заявок на участие в аукционе</w:t>
            </w:r>
            <w:r w:rsidRPr="00023760">
              <w:rPr>
                <w:sz w:val="22"/>
                <w:szCs w:val="22"/>
                <w:lang w:eastAsia="ar-SA"/>
              </w:rPr>
              <w:t xml:space="preserve"> </w:t>
            </w:r>
            <w:r w:rsidRPr="009E2A47">
              <w:rPr>
                <w:sz w:val="22"/>
                <w:szCs w:val="22"/>
                <w:lang w:eastAsia="ar-SA"/>
              </w:rPr>
              <w:t xml:space="preserve">– </w:t>
            </w:r>
            <w:r w:rsidR="00F719AD" w:rsidRPr="003D6175">
              <w:rPr>
                <w:b/>
                <w:sz w:val="22"/>
                <w:szCs w:val="22"/>
                <w:u w:val="single"/>
                <w:lang w:eastAsia="ar-SA"/>
              </w:rPr>
              <w:t>2</w:t>
            </w:r>
            <w:r w:rsidR="009E2A47">
              <w:rPr>
                <w:b/>
                <w:sz w:val="22"/>
                <w:szCs w:val="22"/>
                <w:u w:val="single"/>
                <w:lang w:eastAsia="ar-SA"/>
              </w:rPr>
              <w:t>9</w:t>
            </w:r>
            <w:r w:rsidRPr="009068FB">
              <w:rPr>
                <w:b/>
                <w:sz w:val="22"/>
                <w:szCs w:val="22"/>
                <w:u w:val="single"/>
                <w:lang w:eastAsia="ar-SA"/>
              </w:rPr>
              <w:t>.</w:t>
            </w:r>
            <w:r w:rsidR="009E2A47">
              <w:rPr>
                <w:b/>
                <w:sz w:val="22"/>
                <w:szCs w:val="22"/>
                <w:u w:val="single"/>
                <w:lang w:eastAsia="ar-SA"/>
              </w:rPr>
              <w:t>09</w:t>
            </w:r>
            <w:r w:rsidRPr="009068FB">
              <w:rPr>
                <w:b/>
                <w:sz w:val="22"/>
                <w:szCs w:val="22"/>
                <w:u w:val="single"/>
                <w:lang w:eastAsia="ar-SA"/>
              </w:rPr>
              <w:t>.202</w:t>
            </w:r>
            <w:r w:rsidR="00E16F5D" w:rsidRPr="009068FB">
              <w:rPr>
                <w:b/>
                <w:sz w:val="22"/>
                <w:szCs w:val="22"/>
                <w:u w:val="single"/>
                <w:lang w:eastAsia="ar-SA"/>
              </w:rPr>
              <w:t>6</w:t>
            </w:r>
            <w:r w:rsidRPr="009068FB">
              <w:rPr>
                <w:b/>
                <w:sz w:val="22"/>
                <w:szCs w:val="22"/>
                <w:u w:val="single"/>
                <w:lang w:eastAsia="ar-SA"/>
              </w:rPr>
              <w:t>г</w:t>
            </w:r>
            <w:r w:rsidRPr="00023760">
              <w:rPr>
                <w:sz w:val="22"/>
                <w:szCs w:val="22"/>
                <w:lang w:eastAsia="ar-SA"/>
              </w:rPr>
              <w:t xml:space="preserve">. </w:t>
            </w:r>
            <w:r w:rsidRPr="009068FB">
              <w:rPr>
                <w:sz w:val="22"/>
                <w:szCs w:val="22"/>
                <w:lang w:eastAsia="ar-SA"/>
              </w:rPr>
              <w:t xml:space="preserve">с </w:t>
            </w:r>
            <w:r w:rsidR="009E2A47">
              <w:rPr>
                <w:sz w:val="22"/>
                <w:szCs w:val="22"/>
                <w:lang w:eastAsia="ar-SA"/>
              </w:rPr>
              <w:t>0</w:t>
            </w:r>
            <w:r w:rsidRPr="009068FB">
              <w:rPr>
                <w:sz w:val="22"/>
                <w:szCs w:val="22"/>
                <w:lang w:eastAsia="ar-SA"/>
              </w:rPr>
              <w:t>9:00 часов по местному времени (</w:t>
            </w:r>
            <w:r w:rsidR="009E2A47">
              <w:rPr>
                <w:sz w:val="22"/>
                <w:szCs w:val="22"/>
                <w:lang w:eastAsia="ar-SA"/>
              </w:rPr>
              <w:t>0</w:t>
            </w:r>
            <w:r w:rsidRPr="009068FB">
              <w:rPr>
                <w:sz w:val="22"/>
                <w:szCs w:val="22"/>
                <w:lang w:eastAsia="ar-SA"/>
              </w:rPr>
              <w:t>7:00 часов московского времени)</w:t>
            </w:r>
            <w:r w:rsidR="009068FB">
              <w:rPr>
                <w:sz w:val="22"/>
                <w:szCs w:val="22"/>
                <w:lang w:eastAsia="ar-SA"/>
              </w:rPr>
              <w:t>.</w:t>
            </w:r>
          </w:p>
          <w:p w:rsidR="00B436E5" w:rsidRPr="009068FB" w:rsidRDefault="00B436E5" w:rsidP="0025302A">
            <w:pPr>
              <w:shd w:val="clear" w:color="auto" w:fill="FFFFFF"/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9068FB">
              <w:rPr>
                <w:b/>
                <w:sz w:val="22"/>
                <w:szCs w:val="22"/>
                <w:lang w:eastAsia="ar-SA"/>
              </w:rPr>
              <w:t>Дата и время окончания приема заявок на участие в аукционе</w:t>
            </w:r>
            <w:r w:rsidRPr="00254081">
              <w:rPr>
                <w:sz w:val="22"/>
                <w:szCs w:val="22"/>
                <w:lang w:eastAsia="ar-SA"/>
              </w:rPr>
              <w:t xml:space="preserve"> – </w:t>
            </w:r>
            <w:r w:rsidR="00F719AD">
              <w:rPr>
                <w:b/>
                <w:sz w:val="22"/>
                <w:szCs w:val="22"/>
                <w:u w:val="single"/>
                <w:lang w:eastAsia="ar-SA"/>
              </w:rPr>
              <w:t>2</w:t>
            </w:r>
            <w:r w:rsidR="009E2A47">
              <w:rPr>
                <w:b/>
                <w:sz w:val="22"/>
                <w:szCs w:val="22"/>
                <w:u w:val="single"/>
                <w:lang w:eastAsia="ar-SA"/>
              </w:rPr>
              <w:t>9</w:t>
            </w:r>
            <w:r w:rsidRPr="009068FB">
              <w:rPr>
                <w:b/>
                <w:sz w:val="22"/>
                <w:szCs w:val="22"/>
                <w:u w:val="single"/>
                <w:lang w:eastAsia="ar-SA"/>
              </w:rPr>
              <w:t>.</w:t>
            </w:r>
            <w:r w:rsidR="009E2A47">
              <w:rPr>
                <w:b/>
                <w:sz w:val="22"/>
                <w:szCs w:val="22"/>
                <w:u w:val="single"/>
                <w:lang w:eastAsia="ar-SA"/>
              </w:rPr>
              <w:t>10</w:t>
            </w:r>
            <w:r w:rsidRPr="009068FB">
              <w:rPr>
                <w:b/>
                <w:sz w:val="22"/>
                <w:szCs w:val="22"/>
                <w:u w:val="single"/>
                <w:lang w:eastAsia="ar-SA"/>
              </w:rPr>
              <w:t>.202</w:t>
            </w:r>
            <w:r w:rsidR="00E16F5D" w:rsidRPr="009068FB">
              <w:rPr>
                <w:b/>
                <w:sz w:val="22"/>
                <w:szCs w:val="22"/>
                <w:u w:val="single"/>
                <w:lang w:eastAsia="ar-SA"/>
              </w:rPr>
              <w:t>6</w:t>
            </w:r>
            <w:r w:rsidRPr="009068FB">
              <w:rPr>
                <w:b/>
                <w:sz w:val="22"/>
                <w:szCs w:val="22"/>
                <w:u w:val="single"/>
                <w:lang w:eastAsia="ar-SA"/>
              </w:rPr>
              <w:t>г</w:t>
            </w:r>
            <w:r w:rsidRPr="00254081">
              <w:rPr>
                <w:sz w:val="22"/>
                <w:szCs w:val="22"/>
                <w:lang w:eastAsia="ar-SA"/>
              </w:rPr>
              <w:t xml:space="preserve">. </w:t>
            </w:r>
            <w:r w:rsidRPr="009068FB">
              <w:rPr>
                <w:sz w:val="22"/>
                <w:szCs w:val="22"/>
                <w:lang w:eastAsia="ar-SA"/>
              </w:rPr>
              <w:t xml:space="preserve">до </w:t>
            </w:r>
            <w:r w:rsidR="009E2A47">
              <w:rPr>
                <w:sz w:val="22"/>
                <w:szCs w:val="22"/>
                <w:lang w:eastAsia="ar-SA"/>
              </w:rPr>
              <w:t>09</w:t>
            </w:r>
            <w:r w:rsidRPr="009068FB">
              <w:rPr>
                <w:sz w:val="22"/>
                <w:szCs w:val="22"/>
                <w:lang w:eastAsia="ar-SA"/>
              </w:rPr>
              <w:t>:00 часов  по местному времени (</w:t>
            </w:r>
            <w:r w:rsidR="009E2A47">
              <w:rPr>
                <w:sz w:val="22"/>
                <w:szCs w:val="22"/>
                <w:lang w:eastAsia="ar-SA"/>
              </w:rPr>
              <w:t>07</w:t>
            </w:r>
            <w:r w:rsidRPr="009068FB">
              <w:rPr>
                <w:sz w:val="22"/>
                <w:szCs w:val="22"/>
                <w:lang w:eastAsia="ar-SA"/>
              </w:rPr>
              <w:t>:00 часов московского времени)</w:t>
            </w:r>
            <w:r w:rsidR="009068FB">
              <w:rPr>
                <w:sz w:val="22"/>
                <w:szCs w:val="22"/>
                <w:lang w:eastAsia="ar-SA"/>
              </w:rPr>
              <w:t>.</w:t>
            </w:r>
          </w:p>
          <w:p w:rsidR="00BE1CA0" w:rsidRDefault="00BE1CA0" w:rsidP="0025302A">
            <w:pPr>
              <w:jc w:val="both"/>
              <w:rPr>
                <w:sz w:val="22"/>
                <w:szCs w:val="22"/>
              </w:rPr>
            </w:pPr>
          </w:p>
          <w:p w:rsidR="00B436E5" w:rsidRPr="0025302A" w:rsidRDefault="00B436E5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В случае</w:t>
            </w:r>
            <w:proofErr w:type="gramStart"/>
            <w:r w:rsidRPr="0025302A">
              <w:rPr>
                <w:sz w:val="22"/>
                <w:szCs w:val="22"/>
              </w:rPr>
              <w:t>,</w:t>
            </w:r>
            <w:proofErr w:type="gramEnd"/>
            <w:r w:rsidRPr="0025302A">
              <w:rPr>
                <w:sz w:val="22"/>
                <w:szCs w:val="22"/>
              </w:rPr>
              <w:t xml:space="preserve"> если заявка направлена после окончания срока подачи заявок, заявка отклоняется оператором электронной площадки.</w:t>
            </w:r>
          </w:p>
          <w:p w:rsidR="009A50B7" w:rsidRPr="0025302A" w:rsidRDefault="00B436E5" w:rsidP="0025302A">
            <w:pPr>
              <w:adjustRightInd w:val="0"/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Заявитель несет все расходы, связанные с подготовкой и подачей заявки на участие в аукционе, участием в аукционе и заключением договора, а Организатор аукциона, не отвечает и не имеет обязательств по этим расходам независимо от характера проведения и результатов торгов.</w:t>
            </w:r>
          </w:p>
        </w:tc>
      </w:tr>
      <w:tr w:rsidR="000B3CCC" w:rsidRPr="0025302A" w:rsidTr="009A50B7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CC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5" w:rsidRPr="009D7EA8" w:rsidRDefault="00B436E5" w:rsidP="0025302A">
            <w:pPr>
              <w:widowControl w:val="0"/>
              <w:jc w:val="both"/>
              <w:rPr>
                <w:b/>
                <w:sz w:val="22"/>
                <w:szCs w:val="22"/>
              </w:rPr>
            </w:pPr>
            <w:bookmarkStart w:id="1" w:name="_Toc293429699"/>
            <w:r w:rsidRPr="009D7EA8">
              <w:rPr>
                <w:b/>
                <w:sz w:val="22"/>
                <w:szCs w:val="22"/>
              </w:rPr>
              <w:t>Требования к содержанию, составу и форме заявки на участие в аукционе.</w:t>
            </w:r>
            <w:bookmarkEnd w:id="1"/>
          </w:p>
          <w:p w:rsidR="00A05337" w:rsidRPr="009D7EA8" w:rsidRDefault="00A05337" w:rsidP="00A05337">
            <w:pPr>
              <w:spacing w:after="60"/>
              <w:contextualSpacing/>
              <w:jc w:val="both"/>
              <w:rPr>
                <w:sz w:val="22"/>
                <w:szCs w:val="22"/>
              </w:rPr>
            </w:pPr>
            <w:r w:rsidRPr="009D7EA8">
              <w:rPr>
                <w:sz w:val="22"/>
                <w:szCs w:val="22"/>
              </w:rPr>
              <w:t xml:space="preserve">Заявка на участие в аукционе подается в срок и по форме согласно </w:t>
            </w:r>
            <w:r w:rsidRPr="009D7EA8">
              <w:rPr>
                <w:i/>
                <w:sz w:val="22"/>
                <w:szCs w:val="22"/>
              </w:rPr>
              <w:t>Приложению № 4</w:t>
            </w:r>
            <w:r w:rsidRPr="009D7EA8">
              <w:rPr>
                <w:sz w:val="22"/>
                <w:szCs w:val="22"/>
              </w:rPr>
              <w:t xml:space="preserve">, к аукционной документации об аукционе, и должна содержать </w:t>
            </w:r>
            <w:r w:rsidR="009D7EA8" w:rsidRPr="009D7EA8">
              <w:rPr>
                <w:sz w:val="22"/>
                <w:szCs w:val="22"/>
              </w:rPr>
              <w:t>документы,</w:t>
            </w:r>
            <w:r w:rsidRPr="009D7EA8">
              <w:rPr>
                <w:sz w:val="22"/>
                <w:szCs w:val="22"/>
              </w:rPr>
              <w:t xml:space="preserve"> указанные в пункте 5 аукционной документации.</w:t>
            </w:r>
          </w:p>
          <w:p w:rsidR="009D7EA8" w:rsidRPr="009D7EA8" w:rsidRDefault="009D7EA8" w:rsidP="009D7EA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D7EA8">
              <w:rPr>
                <w:sz w:val="22"/>
                <w:szCs w:val="22"/>
              </w:rPr>
              <w:t>Заявка на участие в аукционе оформляется в соответствие со следующими требованиями:</w:t>
            </w:r>
          </w:p>
          <w:p w:rsidR="009D7EA8" w:rsidRPr="009D7EA8" w:rsidRDefault="001F6FF8" w:rsidP="009D7EA8">
            <w:pPr>
              <w:widowControl w:val="0"/>
              <w:tabs>
                <w:tab w:val="left" w:pos="851"/>
                <w:tab w:val="left" w:pos="4253"/>
              </w:tabs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9D7EA8" w:rsidRPr="009D7EA8">
              <w:rPr>
                <w:sz w:val="22"/>
                <w:szCs w:val="22"/>
              </w:rPr>
              <w:t xml:space="preserve">1) все документы, входящие в состав заявки на участие в аукционе, должны быть составлены на русском языке. Подача документов, входящих в состав заявки, на иностранном языке должна сопровождаться предоставлением надлежащим образом заверенного перевода соответствующих документов на русский язык. </w:t>
            </w:r>
          </w:p>
          <w:p w:rsidR="009D7EA8" w:rsidRPr="009D7EA8" w:rsidRDefault="009D7EA8" w:rsidP="009D7EA8">
            <w:pPr>
              <w:widowControl w:val="0"/>
              <w:tabs>
                <w:tab w:val="left" w:pos="851"/>
              </w:tabs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EA8">
              <w:rPr>
                <w:sz w:val="22"/>
                <w:szCs w:val="22"/>
              </w:rPr>
              <w:t>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Федерации;</w:t>
            </w:r>
          </w:p>
          <w:p w:rsidR="009D7EA8" w:rsidRPr="009D7EA8" w:rsidRDefault="001F6FF8" w:rsidP="009D7EA8">
            <w:pPr>
              <w:widowControl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D7EA8" w:rsidRPr="009D7EA8">
              <w:rPr>
                <w:sz w:val="22"/>
                <w:szCs w:val="22"/>
              </w:rPr>
              <w:t>2) при подготовке заявки и документов, входящих в состав заявки, не допускается применение факсимильных подписей;</w:t>
            </w:r>
          </w:p>
          <w:p w:rsidR="009D7EA8" w:rsidRPr="009D7EA8" w:rsidRDefault="001F6FF8" w:rsidP="009D7EA8">
            <w:pPr>
              <w:widowControl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D7EA8" w:rsidRPr="009D7EA8">
              <w:rPr>
                <w:sz w:val="22"/>
                <w:szCs w:val="22"/>
              </w:rPr>
              <w:t>3) все страницы представленной заявки и документов должны быть читаемыми и четкими, в том числе, включая надписи на оттисках печатей и штампов;</w:t>
            </w:r>
          </w:p>
          <w:p w:rsidR="009D7EA8" w:rsidRPr="009D7EA8" w:rsidRDefault="001F6FF8" w:rsidP="001F6FF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D7EA8" w:rsidRPr="009D7EA8">
              <w:rPr>
                <w:sz w:val="22"/>
                <w:szCs w:val="22"/>
              </w:rPr>
              <w:t>4) заявка на участие в аукционе должна содержать опись входящих в ее состав документов.</w:t>
            </w:r>
          </w:p>
          <w:p w:rsidR="009D7EA8" w:rsidRPr="009D7EA8" w:rsidRDefault="001F6FF8" w:rsidP="001F6FF8">
            <w:pPr>
              <w:widowControl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D7EA8" w:rsidRPr="009D7EA8">
              <w:rPr>
                <w:sz w:val="22"/>
                <w:szCs w:val="22"/>
              </w:rPr>
              <w:t xml:space="preserve">5) соблюдение заявителем требований по оформлению заявки означает, что все документы и сведения, входящие в состав заявки на участие в аукционе, поданы от имени заявителя, а </w:t>
            </w:r>
            <w:r w:rsidR="009D7EA8" w:rsidRPr="009D7EA8">
              <w:rPr>
                <w:sz w:val="22"/>
                <w:szCs w:val="22"/>
              </w:rPr>
              <w:lastRenderedPageBreak/>
              <w:t>также подтверждает подлинность и достоверность представленных в составе заявки на участие в аукционе документов и сведений.</w:t>
            </w:r>
          </w:p>
          <w:p w:rsidR="009D7EA8" w:rsidRPr="009D7EA8" w:rsidRDefault="009D7EA8" w:rsidP="009D7EA8">
            <w:pPr>
              <w:widowControl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EA8">
              <w:rPr>
                <w:sz w:val="22"/>
                <w:szCs w:val="22"/>
              </w:rPr>
              <w:t>Заявка на участие в аукционе в сроки, указанные в извещении о проведен</w:t>
            </w:r>
            <w:proofErr w:type="gramStart"/>
            <w:r w:rsidRPr="009D7EA8">
              <w:rPr>
                <w:sz w:val="22"/>
                <w:szCs w:val="22"/>
              </w:rPr>
              <w:t>ии ау</w:t>
            </w:r>
            <w:proofErr w:type="gramEnd"/>
            <w:r w:rsidRPr="009D7EA8">
              <w:rPr>
                <w:sz w:val="22"/>
                <w:szCs w:val="22"/>
              </w:rPr>
              <w:t>кциона, направляется оператору электронной площадки в форме электронного документа и подписывается усиленной квалифицированной подписью заявителя.</w:t>
            </w:r>
          </w:p>
          <w:p w:rsidR="009D7EA8" w:rsidRPr="009D7EA8" w:rsidRDefault="009D7EA8" w:rsidP="009D7EA8">
            <w:pPr>
              <w:widowControl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EA8">
              <w:rPr>
                <w:sz w:val="22"/>
                <w:szCs w:val="22"/>
              </w:rPr>
              <w:t>Каждая заявка на участие в аукционе, поступившая в срок, указанный в извещении о проведен</w:t>
            </w:r>
            <w:proofErr w:type="gramStart"/>
            <w:r w:rsidRPr="009D7EA8">
              <w:rPr>
                <w:sz w:val="22"/>
                <w:szCs w:val="22"/>
              </w:rPr>
              <w:t>ии ау</w:t>
            </w:r>
            <w:proofErr w:type="gramEnd"/>
            <w:r w:rsidRPr="009D7EA8">
              <w:rPr>
                <w:sz w:val="22"/>
                <w:szCs w:val="22"/>
              </w:rPr>
              <w:t>кциона, регистрируется оператором электронной площадки с указанием даты, времени ее получения и порядкового номера заявки. В течение одного часа с даты и времени окончания срока подачи заявок оператор электронной площадки направляет организатору аукциона или специализированной организации заявки на участие в аукционе.</w:t>
            </w:r>
          </w:p>
          <w:p w:rsidR="00B436E5" w:rsidRPr="009D7EA8" w:rsidRDefault="009D7EA8" w:rsidP="009D7EA8">
            <w:pPr>
              <w:widowControl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EA8">
              <w:rPr>
                <w:sz w:val="22"/>
                <w:szCs w:val="22"/>
              </w:rPr>
              <w:t xml:space="preserve">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заявителям. Задаток возвращается указанным заявителям в течение пяти рабочих дней </w:t>
            </w:r>
            <w:proofErr w:type="gramStart"/>
            <w:r w:rsidRPr="009D7EA8">
              <w:rPr>
                <w:sz w:val="22"/>
                <w:szCs w:val="22"/>
              </w:rPr>
              <w:t>с даты окончания</w:t>
            </w:r>
            <w:proofErr w:type="gramEnd"/>
            <w:r w:rsidRPr="009D7EA8">
              <w:rPr>
                <w:sz w:val="22"/>
                <w:szCs w:val="22"/>
              </w:rPr>
              <w:t xml:space="preserve"> срока приема заявок.</w:t>
            </w:r>
          </w:p>
        </w:tc>
      </w:tr>
      <w:tr w:rsidR="000B3CCC" w:rsidRPr="0025302A" w:rsidTr="009A50B7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CC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8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5F2" w:rsidRPr="0025302A" w:rsidRDefault="004B05F2" w:rsidP="0025302A">
            <w:pPr>
              <w:keepNext/>
              <w:outlineLvl w:val="1"/>
              <w:rPr>
                <w:b/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Порядок и срок отзыва заявок на участие в аукционе.</w:t>
            </w:r>
          </w:p>
          <w:p w:rsidR="000B3CCC" w:rsidRPr="0025302A" w:rsidRDefault="004B05F2" w:rsidP="0025302A">
            <w:pPr>
              <w:pStyle w:val="a9"/>
              <w:jc w:val="both"/>
              <w:rPr>
                <w:b/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Заявитель вправе отозвать заявку в любое время до установленных даты и времени окончания срока подачи заявок на участие в аукционе. Задаток возвращается указанному заявителю </w:t>
            </w:r>
            <w:proofErr w:type="gramStart"/>
            <w:r w:rsidRPr="0025302A">
              <w:rPr>
                <w:sz w:val="22"/>
                <w:szCs w:val="22"/>
              </w:rPr>
              <w:t>в течение пяти рабочих дней с даты поступления организатору аукциона уведомления об отзыве заявки на участие в аукционе</w:t>
            </w:r>
            <w:proofErr w:type="gramEnd"/>
            <w:r w:rsidRPr="0025302A">
              <w:rPr>
                <w:sz w:val="22"/>
                <w:szCs w:val="22"/>
              </w:rPr>
              <w:t>.</w:t>
            </w:r>
          </w:p>
        </w:tc>
      </w:tr>
      <w:tr w:rsidR="009A50B7" w:rsidRPr="0025302A" w:rsidTr="009A50B7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687" w:rsidRPr="006E5687" w:rsidRDefault="006E5687" w:rsidP="0025302A">
            <w:pPr>
              <w:keepNext/>
              <w:contextualSpacing/>
              <w:outlineLvl w:val="1"/>
              <w:rPr>
                <w:b/>
                <w:sz w:val="22"/>
                <w:szCs w:val="22"/>
              </w:rPr>
            </w:pPr>
            <w:r w:rsidRPr="006E5687">
              <w:rPr>
                <w:b/>
                <w:sz w:val="22"/>
                <w:szCs w:val="22"/>
              </w:rPr>
              <w:t>Порядок, место, дата и время начала рассмотрения заявок на участие в аукционе.</w:t>
            </w:r>
          </w:p>
          <w:p w:rsidR="006E5687" w:rsidRPr="006E5687" w:rsidRDefault="006E5687" w:rsidP="00AB3E79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6E5687">
              <w:rPr>
                <w:sz w:val="22"/>
                <w:szCs w:val="22"/>
              </w:rPr>
              <w:t xml:space="preserve">Рассмотрение заявок осуществляется единой постоянно действующей аукционной комиссией по проведению аукционов на право заключения договоров аренды </w:t>
            </w:r>
            <w:r w:rsidRPr="0025302A">
              <w:rPr>
                <w:sz w:val="22"/>
                <w:szCs w:val="22"/>
              </w:rPr>
              <w:t>и</w:t>
            </w:r>
            <w:r w:rsidRPr="006E5687">
              <w:rPr>
                <w:sz w:val="22"/>
                <w:szCs w:val="22"/>
              </w:rPr>
              <w:t>мущества, находящегося в собственности муниципал</w:t>
            </w:r>
            <w:r w:rsidR="0001737F">
              <w:rPr>
                <w:sz w:val="22"/>
                <w:szCs w:val="22"/>
              </w:rPr>
              <w:t>ьного образования Чернушинский муниципальный</w:t>
            </w:r>
            <w:r w:rsidRPr="006E5687">
              <w:rPr>
                <w:sz w:val="22"/>
                <w:szCs w:val="22"/>
              </w:rPr>
              <w:t xml:space="preserve"> округ Пермского края (далее – Аукционная комиссия) по адресу: Пермский край, г. Чернушка, ул. Юбилейная, д. 21</w:t>
            </w:r>
            <w:r w:rsidR="00E16F5D">
              <w:rPr>
                <w:sz w:val="22"/>
                <w:szCs w:val="22"/>
              </w:rPr>
              <w:t>А</w:t>
            </w:r>
            <w:r w:rsidRPr="006E5687">
              <w:rPr>
                <w:sz w:val="22"/>
                <w:szCs w:val="22"/>
              </w:rPr>
              <w:t>,</w:t>
            </w:r>
            <w:r w:rsidRPr="006E5687">
              <w:rPr>
                <w:b/>
                <w:i/>
                <w:sz w:val="22"/>
                <w:szCs w:val="22"/>
              </w:rPr>
              <w:t xml:space="preserve"> </w:t>
            </w:r>
            <w:r w:rsidRPr="006E5687">
              <w:rPr>
                <w:b/>
                <w:sz w:val="22"/>
                <w:szCs w:val="22"/>
              </w:rPr>
              <w:t xml:space="preserve">с </w:t>
            </w:r>
            <w:r w:rsidR="00E81F70">
              <w:rPr>
                <w:b/>
                <w:sz w:val="22"/>
                <w:szCs w:val="22"/>
              </w:rPr>
              <w:t>09</w:t>
            </w:r>
            <w:r w:rsidRPr="006E5687">
              <w:rPr>
                <w:b/>
                <w:sz w:val="22"/>
                <w:szCs w:val="22"/>
              </w:rPr>
              <w:t xml:space="preserve">.00 часов </w:t>
            </w:r>
            <w:r w:rsidRPr="00881A35">
              <w:rPr>
                <w:b/>
                <w:sz w:val="22"/>
                <w:szCs w:val="22"/>
              </w:rPr>
              <w:t xml:space="preserve">местного времени </w:t>
            </w:r>
            <w:r w:rsidR="00BE1CA0">
              <w:rPr>
                <w:b/>
                <w:sz w:val="22"/>
                <w:szCs w:val="22"/>
              </w:rPr>
              <w:t>30</w:t>
            </w:r>
            <w:r w:rsidR="00376B2E">
              <w:rPr>
                <w:b/>
                <w:sz w:val="22"/>
                <w:szCs w:val="22"/>
              </w:rPr>
              <w:t>.</w:t>
            </w:r>
            <w:r w:rsidR="00BE1CA0">
              <w:rPr>
                <w:b/>
                <w:sz w:val="22"/>
                <w:szCs w:val="22"/>
              </w:rPr>
              <w:t>10</w:t>
            </w:r>
            <w:r w:rsidR="00376B2E">
              <w:rPr>
                <w:b/>
                <w:sz w:val="22"/>
                <w:szCs w:val="22"/>
              </w:rPr>
              <w:t>.</w:t>
            </w:r>
            <w:r w:rsidRPr="00881A35">
              <w:rPr>
                <w:b/>
                <w:sz w:val="22"/>
                <w:szCs w:val="22"/>
              </w:rPr>
              <w:t>202</w:t>
            </w:r>
            <w:r w:rsidR="00E16F5D">
              <w:rPr>
                <w:b/>
                <w:sz w:val="22"/>
                <w:szCs w:val="22"/>
              </w:rPr>
              <w:t>6</w:t>
            </w:r>
            <w:r w:rsidRPr="00881A35">
              <w:rPr>
                <w:b/>
                <w:sz w:val="22"/>
                <w:szCs w:val="22"/>
              </w:rPr>
              <w:t xml:space="preserve"> года.</w:t>
            </w:r>
          </w:p>
          <w:p w:rsidR="009A50B7" w:rsidRPr="0025302A" w:rsidRDefault="006E5687" w:rsidP="00AB3E79">
            <w:pPr>
              <w:jc w:val="both"/>
              <w:rPr>
                <w:sz w:val="22"/>
                <w:szCs w:val="22"/>
              </w:rPr>
            </w:pPr>
            <w:r w:rsidRPr="006E5687">
              <w:rPr>
                <w:sz w:val="22"/>
                <w:szCs w:val="22"/>
              </w:rPr>
              <w:t>Аукционная комиссия рассматривает заявки на участие в аукционе на предмет соответствия требованиям, установленным документацией об аукционе, и соответствия заявителей требованиям, установленным законодательством Российской Федерации к таким участникам.</w:t>
            </w:r>
          </w:p>
        </w:tc>
      </w:tr>
      <w:tr w:rsidR="009A50B7" w:rsidRPr="0025302A" w:rsidTr="0096371F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687" w:rsidRPr="0025302A" w:rsidRDefault="006E5687" w:rsidP="0025302A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Требование к участникам аукциона:</w:t>
            </w:r>
          </w:p>
          <w:p w:rsidR="006E5687" w:rsidRPr="0025302A" w:rsidRDefault="006E5687" w:rsidP="0025302A">
            <w:pPr>
              <w:suppressAutoHyphens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Участником аукциона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</w:t>
            </w:r>
            <w:r w:rsidRPr="0025302A">
              <w:rPr>
                <w:sz w:val="22"/>
                <w:szCs w:val="22"/>
              </w:rPr>
              <w:br/>
              <w:t>на заключение договора и подавшее заявку на участие в аукционе.</w:t>
            </w:r>
          </w:p>
          <w:p w:rsidR="009A50B7" w:rsidRPr="0025302A" w:rsidRDefault="006E5687" w:rsidP="0025302A">
            <w:pPr>
              <w:suppressAutoHyphens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Участники аукциона должны соответствовать требованиям, установленным законодательством Российской Федерации к таким участникам.</w:t>
            </w:r>
          </w:p>
        </w:tc>
      </w:tr>
      <w:tr w:rsidR="009A50B7" w:rsidRPr="0025302A" w:rsidTr="003D7B44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9A50B7" w:rsidP="0025302A">
            <w:pPr>
              <w:rPr>
                <w:sz w:val="22"/>
                <w:szCs w:val="22"/>
              </w:rPr>
            </w:pPr>
          </w:p>
          <w:p w:rsidR="009A50B7" w:rsidRPr="0025302A" w:rsidRDefault="009A50B7" w:rsidP="0025302A">
            <w:pPr>
              <w:jc w:val="center"/>
              <w:rPr>
                <w:b/>
                <w:sz w:val="22"/>
                <w:szCs w:val="22"/>
              </w:rPr>
            </w:pPr>
          </w:p>
          <w:p w:rsidR="009A50B7" w:rsidRPr="0025302A" w:rsidRDefault="00AC0EB0" w:rsidP="0025302A">
            <w:pPr>
              <w:jc w:val="center"/>
              <w:rPr>
                <w:b/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11</w:t>
            </w:r>
          </w:p>
          <w:p w:rsidR="009A50B7" w:rsidRPr="0025302A" w:rsidRDefault="009A50B7" w:rsidP="0025302A">
            <w:pPr>
              <w:jc w:val="center"/>
              <w:rPr>
                <w:b/>
                <w:sz w:val="22"/>
                <w:szCs w:val="22"/>
              </w:rPr>
            </w:pPr>
          </w:p>
          <w:p w:rsidR="009A50B7" w:rsidRPr="0025302A" w:rsidRDefault="009A50B7" w:rsidP="0025302A">
            <w:pPr>
              <w:jc w:val="center"/>
              <w:rPr>
                <w:b/>
                <w:sz w:val="22"/>
                <w:szCs w:val="22"/>
              </w:rPr>
            </w:pPr>
          </w:p>
          <w:p w:rsidR="009A50B7" w:rsidRPr="0025302A" w:rsidRDefault="009A50B7" w:rsidP="0025302A">
            <w:pPr>
              <w:rPr>
                <w:b/>
                <w:sz w:val="22"/>
                <w:szCs w:val="22"/>
              </w:rPr>
            </w:pP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687" w:rsidRPr="006E5687" w:rsidRDefault="006E5687" w:rsidP="00AB3E79">
            <w:pPr>
              <w:keepNext/>
              <w:contextualSpacing/>
              <w:outlineLvl w:val="1"/>
              <w:rPr>
                <w:b/>
                <w:sz w:val="22"/>
                <w:szCs w:val="22"/>
              </w:rPr>
            </w:pPr>
            <w:bookmarkStart w:id="2" w:name="_Toc293429702"/>
            <w:r w:rsidRPr="006E5687">
              <w:rPr>
                <w:b/>
                <w:sz w:val="22"/>
                <w:szCs w:val="22"/>
              </w:rPr>
              <w:t>Требования к техническому состоянию муниципального имущества</w:t>
            </w:r>
            <w:bookmarkEnd w:id="2"/>
          </w:p>
          <w:p w:rsidR="009A50B7" w:rsidRPr="0025302A" w:rsidRDefault="006E5687" w:rsidP="00AB3E79">
            <w:pPr>
              <w:jc w:val="both"/>
              <w:rPr>
                <w:sz w:val="22"/>
                <w:szCs w:val="22"/>
              </w:rPr>
            </w:pPr>
            <w:r w:rsidRPr="006E5687">
              <w:rPr>
                <w:sz w:val="22"/>
                <w:szCs w:val="22"/>
              </w:rPr>
              <w:t xml:space="preserve">Техническое состояние муниципального имущества, права на которое передаются по договору аренды, на момент окончания срока действия договора должно соответствовать требованиям санитарно-эпидемиологической службы, Государственного пожарного надзора, а также отраслевым правилам и нормам технической эксплуатации для данного имущества и быть пригодным для дальнейшего пользования. </w:t>
            </w:r>
          </w:p>
        </w:tc>
      </w:tr>
      <w:tr w:rsidR="009A50B7" w:rsidRPr="0025302A" w:rsidTr="003D7B44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687" w:rsidRPr="0025302A" w:rsidRDefault="006E5687" w:rsidP="0025302A">
            <w:pPr>
              <w:jc w:val="both"/>
              <w:rPr>
                <w:b/>
                <w:sz w:val="22"/>
                <w:szCs w:val="22"/>
              </w:rPr>
            </w:pPr>
            <w:bookmarkStart w:id="3" w:name="_Toc293429703"/>
            <w:r w:rsidRPr="0025302A">
              <w:rPr>
                <w:b/>
                <w:sz w:val="22"/>
                <w:szCs w:val="22"/>
              </w:rPr>
              <w:t>Срок,  место и порядок  предоставления документации об аукционе</w:t>
            </w:r>
            <w:bookmarkEnd w:id="3"/>
          </w:p>
          <w:p w:rsidR="006E5687" w:rsidRPr="0025302A" w:rsidRDefault="006E5687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Документация об аукционе размещена на официальном сайте </w:t>
            </w:r>
            <w:hyperlink r:id="rId11" w:history="1">
              <w:r w:rsidRPr="0025302A">
                <w:rPr>
                  <w:rStyle w:val="a5"/>
                  <w:sz w:val="22"/>
                  <w:szCs w:val="22"/>
                </w:rPr>
                <w:t>www.</w:t>
              </w:r>
              <w:r w:rsidRPr="0025302A">
                <w:rPr>
                  <w:rStyle w:val="a5"/>
                  <w:sz w:val="22"/>
                  <w:szCs w:val="22"/>
                  <w:lang w:val="en-US"/>
                </w:rPr>
                <w:t>torgi</w:t>
              </w:r>
              <w:r w:rsidRPr="0025302A">
                <w:rPr>
                  <w:rStyle w:val="a5"/>
                  <w:sz w:val="22"/>
                  <w:szCs w:val="22"/>
                </w:rPr>
                <w:t>.</w:t>
              </w:r>
              <w:r w:rsidRPr="0025302A">
                <w:rPr>
                  <w:rStyle w:val="a5"/>
                  <w:sz w:val="22"/>
                  <w:szCs w:val="22"/>
                  <w:lang w:val="en-US"/>
                </w:rPr>
                <w:t>gov</w:t>
              </w:r>
              <w:r w:rsidRPr="0025302A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25302A">
                <w:rPr>
                  <w:rStyle w:val="a5"/>
                  <w:sz w:val="22"/>
                  <w:szCs w:val="22"/>
                </w:rPr>
                <w:t>ru</w:t>
              </w:r>
              <w:proofErr w:type="spellEnd"/>
            </w:hyperlink>
            <w:r w:rsidRPr="0025302A">
              <w:rPr>
                <w:sz w:val="22"/>
                <w:szCs w:val="22"/>
                <w:u w:val="single"/>
              </w:rPr>
              <w:t xml:space="preserve"> </w:t>
            </w:r>
            <w:r w:rsidRPr="0025302A">
              <w:rPr>
                <w:sz w:val="22"/>
                <w:szCs w:val="22"/>
              </w:rPr>
              <w:t xml:space="preserve">в сети «Интернет» и  на  электронной площадке - </w:t>
            </w:r>
            <w:hyperlink r:id="rId12" w:history="1">
              <w:r w:rsidRPr="0025302A">
                <w:rPr>
                  <w:rStyle w:val="a5"/>
                  <w:sz w:val="22"/>
                  <w:szCs w:val="22"/>
                </w:rPr>
                <w:t>utp.sberbank-ast.ru</w:t>
              </w:r>
            </w:hyperlink>
            <w:r w:rsidRPr="0025302A">
              <w:rPr>
                <w:sz w:val="22"/>
                <w:szCs w:val="22"/>
                <w:u w:val="single"/>
              </w:rPr>
              <w:t>.</w:t>
            </w:r>
            <w:r w:rsidRPr="0025302A">
              <w:rPr>
                <w:sz w:val="22"/>
                <w:szCs w:val="22"/>
              </w:rPr>
              <w:t xml:space="preserve"> </w:t>
            </w:r>
          </w:p>
          <w:p w:rsidR="006E5687" w:rsidRPr="0025302A" w:rsidRDefault="006E5687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А так же документация об аукционе может быть предоставлена по адресу: Пермский край, г. Чернушка, ул. Юбилейная, д. 21</w:t>
            </w:r>
            <w:r w:rsidR="00E70794">
              <w:rPr>
                <w:sz w:val="22"/>
                <w:szCs w:val="22"/>
              </w:rPr>
              <w:t>А</w:t>
            </w:r>
            <w:r w:rsidRPr="0025302A">
              <w:rPr>
                <w:sz w:val="22"/>
                <w:szCs w:val="22"/>
              </w:rPr>
              <w:t xml:space="preserve">, </w:t>
            </w:r>
            <w:proofErr w:type="spellStart"/>
            <w:r w:rsidRPr="0025302A">
              <w:rPr>
                <w:sz w:val="22"/>
                <w:szCs w:val="22"/>
              </w:rPr>
              <w:t>каб</w:t>
            </w:r>
            <w:proofErr w:type="spellEnd"/>
            <w:r w:rsidRPr="0025302A">
              <w:rPr>
                <w:sz w:val="22"/>
                <w:szCs w:val="22"/>
              </w:rPr>
              <w:t>. 4,  по рабочим дням с 09-00 часов до 16-00 часов местного времени</w:t>
            </w:r>
            <w:r w:rsidRPr="0025302A">
              <w:rPr>
                <w:i/>
                <w:sz w:val="22"/>
                <w:szCs w:val="22"/>
              </w:rPr>
              <w:t xml:space="preserve"> </w:t>
            </w:r>
            <w:r w:rsidRPr="0025302A">
              <w:rPr>
                <w:sz w:val="22"/>
                <w:szCs w:val="22"/>
              </w:rPr>
              <w:t>в течени</w:t>
            </w:r>
            <w:proofErr w:type="gramStart"/>
            <w:r w:rsidRPr="0025302A">
              <w:rPr>
                <w:sz w:val="22"/>
                <w:szCs w:val="22"/>
              </w:rPr>
              <w:t>и</w:t>
            </w:r>
            <w:proofErr w:type="gramEnd"/>
            <w:r w:rsidRPr="0025302A">
              <w:rPr>
                <w:sz w:val="22"/>
                <w:szCs w:val="22"/>
              </w:rPr>
              <w:t xml:space="preserve"> срока приема заявок на участие в аукционе.  </w:t>
            </w:r>
          </w:p>
          <w:p w:rsidR="009A50B7" w:rsidRPr="0025302A" w:rsidRDefault="006E5687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Плата за предоставление документации об аукционе не взимается.</w:t>
            </w:r>
          </w:p>
        </w:tc>
      </w:tr>
      <w:tr w:rsidR="006E5687" w:rsidRPr="0025302A" w:rsidTr="003D7B44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68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13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687" w:rsidRPr="0025302A" w:rsidRDefault="006E5687" w:rsidP="0025302A">
            <w:pPr>
              <w:keepNext/>
              <w:outlineLvl w:val="1"/>
              <w:rPr>
                <w:b/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Дата, время и график осмотра муниципального имущества</w:t>
            </w:r>
          </w:p>
          <w:p w:rsidR="00F719AD" w:rsidRPr="00F719AD" w:rsidRDefault="006E5687" w:rsidP="00F719AD">
            <w:pPr>
              <w:tabs>
                <w:tab w:val="center" w:pos="4818"/>
              </w:tabs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Организатор аукциона обеспечивает осмотр муниципального имущества, права на которое передаются по договору </w:t>
            </w:r>
            <w:r w:rsidRPr="0025302A">
              <w:rPr>
                <w:b/>
                <w:sz w:val="22"/>
                <w:szCs w:val="22"/>
              </w:rPr>
              <w:t>с 14-00 часов до 16.00 часов местного времени</w:t>
            </w:r>
            <w:r w:rsidRPr="0025302A">
              <w:rPr>
                <w:sz w:val="22"/>
                <w:szCs w:val="22"/>
              </w:rPr>
              <w:t xml:space="preserve"> по следующим </w:t>
            </w:r>
            <w:r w:rsidRPr="004D3077">
              <w:rPr>
                <w:sz w:val="22"/>
                <w:szCs w:val="22"/>
              </w:rPr>
              <w:t>рабочим дням</w:t>
            </w:r>
            <w:r w:rsidRPr="00F719AD">
              <w:rPr>
                <w:sz w:val="22"/>
                <w:szCs w:val="22"/>
              </w:rPr>
              <w:t xml:space="preserve">: </w:t>
            </w:r>
            <w:r w:rsidR="00F719AD" w:rsidRPr="00F719AD">
              <w:rPr>
                <w:b/>
                <w:sz w:val="22"/>
                <w:szCs w:val="22"/>
              </w:rPr>
              <w:t>0</w:t>
            </w:r>
            <w:r w:rsidR="00E81F70">
              <w:rPr>
                <w:b/>
                <w:sz w:val="22"/>
                <w:szCs w:val="22"/>
              </w:rPr>
              <w:t xml:space="preserve">2 октября </w:t>
            </w:r>
            <w:r w:rsidR="00F719AD" w:rsidRPr="00F719AD">
              <w:rPr>
                <w:b/>
                <w:sz w:val="22"/>
                <w:szCs w:val="22"/>
              </w:rPr>
              <w:t xml:space="preserve">2026 г., </w:t>
            </w:r>
            <w:r w:rsidR="00E81F70">
              <w:rPr>
                <w:b/>
                <w:sz w:val="22"/>
                <w:szCs w:val="22"/>
              </w:rPr>
              <w:t xml:space="preserve">09 октября </w:t>
            </w:r>
            <w:r w:rsidR="00F719AD" w:rsidRPr="00F719AD">
              <w:rPr>
                <w:b/>
                <w:sz w:val="22"/>
                <w:szCs w:val="22"/>
              </w:rPr>
              <w:t>2026 г., 1</w:t>
            </w:r>
            <w:r w:rsidR="00E81F70">
              <w:rPr>
                <w:b/>
                <w:sz w:val="22"/>
                <w:szCs w:val="22"/>
              </w:rPr>
              <w:t xml:space="preserve">6 октября </w:t>
            </w:r>
            <w:r w:rsidR="00F719AD" w:rsidRPr="00F719AD">
              <w:rPr>
                <w:b/>
                <w:sz w:val="22"/>
                <w:szCs w:val="22"/>
              </w:rPr>
              <w:t>2026 г., 2</w:t>
            </w:r>
            <w:r w:rsidR="00E81F70">
              <w:rPr>
                <w:b/>
                <w:sz w:val="22"/>
                <w:szCs w:val="22"/>
              </w:rPr>
              <w:t xml:space="preserve">3 октября </w:t>
            </w:r>
            <w:bookmarkStart w:id="4" w:name="_GoBack"/>
            <w:bookmarkEnd w:id="4"/>
            <w:r w:rsidR="00F719AD" w:rsidRPr="00F719AD">
              <w:rPr>
                <w:b/>
                <w:sz w:val="22"/>
                <w:szCs w:val="22"/>
              </w:rPr>
              <w:t>2026 г.</w:t>
            </w:r>
          </w:p>
          <w:p w:rsidR="006E5687" w:rsidRPr="0025302A" w:rsidRDefault="006E5687" w:rsidP="0025302A">
            <w:pPr>
              <w:jc w:val="both"/>
              <w:rPr>
                <w:b/>
                <w:sz w:val="22"/>
                <w:szCs w:val="22"/>
              </w:rPr>
            </w:pPr>
            <w:r w:rsidRPr="004D3077">
              <w:rPr>
                <w:sz w:val="22"/>
                <w:szCs w:val="22"/>
              </w:rPr>
              <w:t>Осмотр имущества осуществляется</w:t>
            </w:r>
            <w:r w:rsidRPr="0025302A">
              <w:rPr>
                <w:sz w:val="22"/>
                <w:szCs w:val="22"/>
              </w:rPr>
              <w:t xml:space="preserve"> без взимания платы.</w:t>
            </w:r>
          </w:p>
        </w:tc>
      </w:tr>
      <w:tr w:rsidR="006E5687" w:rsidRPr="0025302A" w:rsidTr="003D7B44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68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14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687" w:rsidRPr="0025302A" w:rsidRDefault="006E5687" w:rsidP="0025302A">
            <w:pPr>
              <w:keepNext/>
              <w:outlineLvl w:val="1"/>
              <w:rPr>
                <w:b/>
                <w:sz w:val="22"/>
                <w:szCs w:val="22"/>
              </w:rPr>
            </w:pPr>
            <w:bookmarkStart w:id="5" w:name="_Toc293429705"/>
            <w:r w:rsidRPr="0025302A">
              <w:rPr>
                <w:b/>
                <w:sz w:val="22"/>
                <w:szCs w:val="22"/>
              </w:rPr>
              <w:t>Форма, порядок, дата начала и окончания предоставления участникам аукциона разъяснений положений документации об аукционе.</w:t>
            </w:r>
            <w:bookmarkEnd w:id="5"/>
          </w:p>
          <w:p w:rsidR="006E5687" w:rsidRPr="0025302A" w:rsidRDefault="006E5687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Любое заинтересованное лицо вправе направить на адрес электронной площадки или, в случае, </w:t>
            </w:r>
            <w:r w:rsidRPr="0025302A">
              <w:rPr>
                <w:sz w:val="22"/>
                <w:szCs w:val="22"/>
              </w:rPr>
              <w:lastRenderedPageBreak/>
              <w:t xml:space="preserve">если лицо зарегистрировано на электронной площадке, с использованием программно-аппаратных средств электронной площадки не более чем три запроса о разъяснении положений аукционной документации. </w:t>
            </w:r>
          </w:p>
          <w:p w:rsidR="006E5687" w:rsidRPr="0025302A" w:rsidRDefault="006E5687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аукциона. В течение двух рабочих дней с даты поступления указанного запроса, если указанный запрос поступил к нему не </w:t>
            </w:r>
            <w:proofErr w:type="gramStart"/>
            <w:r w:rsidRPr="0025302A">
              <w:rPr>
                <w:sz w:val="22"/>
                <w:szCs w:val="22"/>
              </w:rPr>
              <w:t>позднее</w:t>
            </w:r>
            <w:proofErr w:type="gramEnd"/>
            <w:r w:rsidRPr="0025302A">
              <w:rPr>
                <w:sz w:val="22"/>
                <w:szCs w:val="22"/>
              </w:rPr>
              <w:t xml:space="preserve"> чем за три рабочих дня до даты окончания срока подачи заявок на участие в аукционе, организатор аукциона формирует с использованием официального сайта торгов, подписывает усиленной квалифицированной подписью лица, уполномоченного действовать от имени организатора аукциона и размещает на официальном сайте разъяснение с указанием предмета запроса, но без указания заинтересованного лица, от которого поступил запрос. </w:t>
            </w:r>
          </w:p>
          <w:p w:rsidR="006E5687" w:rsidRPr="0025302A" w:rsidRDefault="006E5687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Не позднее одного часа с момента размещения разъяснения положений аукционной  документации на официальном сайте торгов оператор электронной площадки размещает указанное разъяснение на электронной площадке. Разъяснение положений аукционной  документации не должно изменять ее суть.</w:t>
            </w:r>
          </w:p>
          <w:p w:rsidR="006E5687" w:rsidRPr="0025302A" w:rsidRDefault="006E5687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</w:t>
            </w:r>
            <w:proofErr w:type="gramStart"/>
            <w:r w:rsidRPr="0025302A">
              <w:rPr>
                <w:sz w:val="22"/>
                <w:szCs w:val="22"/>
              </w:rPr>
              <w:t>позднее</w:t>
            </w:r>
            <w:proofErr w:type="gramEnd"/>
            <w:r w:rsidRPr="0025302A">
              <w:rPr>
                <w:sz w:val="22"/>
                <w:szCs w:val="22"/>
              </w:rPr>
              <w:t xml:space="preserve"> чем за пять дней до даты окончания срока подачи заявок на участие в аукционе. Изменение предмета аукциона не допускается. </w:t>
            </w:r>
          </w:p>
          <w:p w:rsidR="006E5687" w:rsidRPr="0025302A" w:rsidRDefault="006E5687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В течение одного дня </w:t>
            </w:r>
            <w:proofErr w:type="gramStart"/>
            <w:r w:rsidRPr="0025302A">
              <w:rPr>
                <w:sz w:val="22"/>
                <w:szCs w:val="22"/>
              </w:rPr>
              <w:t>с даты принятия</w:t>
            </w:r>
            <w:proofErr w:type="gramEnd"/>
            <w:r w:rsidRPr="0025302A">
              <w:rPr>
                <w:sz w:val="22"/>
                <w:szCs w:val="22"/>
              </w:rPr>
              <w:t xml:space="preserve"> решения о внесении изменений в аукционную документацию такие изменения подписываются усиленной квалифицированной подписью лица, уполномоченного действовать от имени организатора аукциона, и размещаются организатором аукциона на официальном сайте торгов.</w:t>
            </w:r>
          </w:p>
          <w:p w:rsidR="006E5687" w:rsidRPr="0025302A" w:rsidRDefault="006E5687" w:rsidP="0025302A">
            <w:pPr>
              <w:keepNext/>
              <w:outlineLvl w:val="1"/>
              <w:rPr>
                <w:b/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В течение одного часа с момента размещения изменений в аукционную документацию на официальном сайте торгов оператор электронной площадки размещает соответствующие изменения в аукционную документацию на электронной площадке. При этом срок подачи заявок на участие в аукционе должен быть продлен таким образом, чтобы </w:t>
            </w:r>
            <w:proofErr w:type="gramStart"/>
            <w:r w:rsidRPr="0025302A">
              <w:rPr>
                <w:sz w:val="22"/>
                <w:szCs w:val="22"/>
              </w:rPr>
              <w:t>с даты размещения</w:t>
            </w:r>
            <w:proofErr w:type="gramEnd"/>
            <w:r w:rsidRPr="0025302A">
              <w:rPr>
                <w:sz w:val="22"/>
                <w:szCs w:val="22"/>
              </w:rPr>
              <w:t xml:space="preserve"> на официальном сайте торгов внесенных изменений в аукционную документацию до даты окончания срока подачи заявок на участие в аукционе он составлял не менее тридцати дней.</w:t>
            </w:r>
          </w:p>
        </w:tc>
      </w:tr>
      <w:tr w:rsidR="006E5687" w:rsidRPr="0025302A" w:rsidTr="003D7B44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68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15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A21" w:rsidRPr="0025302A" w:rsidRDefault="00715A21" w:rsidP="0025302A">
            <w:pPr>
              <w:widowControl w:val="0"/>
              <w:autoSpaceDE w:val="0"/>
              <w:autoSpaceDN w:val="0"/>
              <w:adjustRightInd w:val="0"/>
              <w:mirrorIndents/>
              <w:jc w:val="both"/>
              <w:rPr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Требование о внесении задатка:</w:t>
            </w:r>
            <w:r w:rsidRPr="0025302A">
              <w:rPr>
                <w:sz w:val="22"/>
                <w:szCs w:val="22"/>
              </w:rPr>
              <w:t xml:space="preserve"> </w:t>
            </w:r>
          </w:p>
          <w:p w:rsidR="00715A21" w:rsidRPr="0025302A" w:rsidRDefault="00715A21" w:rsidP="0025302A">
            <w:pPr>
              <w:contextualSpacing/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25302A">
              <w:rPr>
                <w:sz w:val="22"/>
                <w:szCs w:val="22"/>
              </w:rPr>
              <w:t xml:space="preserve">Для участия в аукционе заявитель вносит задаток в размере 100% (сто процентов) от начальной цены размера права аренды, без учета НДС, установленной </w:t>
            </w:r>
            <w:proofErr w:type="gramStart"/>
            <w:r w:rsidRPr="0025302A">
              <w:rPr>
                <w:sz w:val="22"/>
                <w:szCs w:val="22"/>
              </w:rPr>
              <w:t>согласно отчета</w:t>
            </w:r>
            <w:proofErr w:type="gramEnd"/>
            <w:r w:rsidRPr="0025302A">
              <w:rPr>
                <w:sz w:val="22"/>
                <w:szCs w:val="22"/>
              </w:rPr>
              <w:t xml:space="preserve"> об оценке по определению рыночной стоимости арендной платы и права аренды объекта недвижимого имущества.</w:t>
            </w:r>
            <w:r w:rsidRPr="0025302A">
              <w:rPr>
                <w:b/>
                <w:i/>
                <w:sz w:val="22"/>
                <w:szCs w:val="22"/>
                <w:u w:val="single"/>
              </w:rPr>
              <w:t xml:space="preserve"> </w:t>
            </w:r>
          </w:p>
          <w:p w:rsidR="00715A21" w:rsidRPr="0025302A" w:rsidRDefault="00715A21" w:rsidP="0025302A">
            <w:pPr>
              <w:contextualSpacing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Задаток для участия в аукционе в электронной форме служит обеспечением исполнения обязательства победителя по заключению договора аренды, вносится путем перечисления денежных средств на лицевой счет Претендента, открытый при регистрации на электронной площадке в порядке, установленном Регламентом электронной площадки. Назначение платежа – задаток для участия в аукционе по продаже права на заключение договора аренды муниципального имущества по лоту № __ (ИНН плательщика). НДС не облагается. Платежи по перечислению задатка для участия в торгах и порядок возврата задатка осуществляется в соответствии с Регламентом электронной площадки.</w:t>
            </w:r>
          </w:p>
          <w:p w:rsidR="00715A21" w:rsidRPr="0025302A" w:rsidRDefault="00715A21" w:rsidP="0025302A">
            <w:pPr>
              <w:contextualSpacing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площадки.</w:t>
            </w:r>
          </w:p>
          <w:p w:rsidR="00715A21" w:rsidRPr="0025302A" w:rsidRDefault="00715A21" w:rsidP="0025302A">
            <w:pPr>
              <w:contextualSpacing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Денежные средства, перечисленные за участника  третьим  лицом, не зачисляются на счет такого участника на универсальной торговой площадке.</w:t>
            </w:r>
          </w:p>
          <w:p w:rsidR="006E5687" w:rsidRPr="0025302A" w:rsidRDefault="00715A21" w:rsidP="0025302A">
            <w:pPr>
              <w:keepNext/>
              <w:outlineLvl w:val="1"/>
              <w:rPr>
                <w:b/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Оператор электронной площадки осуществляет возврат задатка в соответствие с регламентом электронной площадки и действующим законодательством.</w:t>
            </w:r>
          </w:p>
        </w:tc>
      </w:tr>
      <w:tr w:rsidR="006E5687" w:rsidRPr="0025302A" w:rsidTr="00715A21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68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16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A21" w:rsidRPr="0025302A" w:rsidRDefault="00715A21" w:rsidP="0025302A">
            <w:pPr>
              <w:shd w:val="clear" w:color="auto" w:fill="FFFFFF"/>
              <w:rPr>
                <w:bCs/>
                <w:sz w:val="22"/>
                <w:szCs w:val="22"/>
                <w:lang w:eastAsia="x-none"/>
              </w:rPr>
            </w:pPr>
            <w:r w:rsidRPr="0025302A">
              <w:rPr>
                <w:b/>
                <w:sz w:val="22"/>
                <w:szCs w:val="22"/>
              </w:rPr>
              <w:t>Величина повышения начальной цены договора  («шаг аукциона»).</w:t>
            </w:r>
          </w:p>
          <w:p w:rsidR="00715A21" w:rsidRPr="0025302A" w:rsidRDefault="00715A21" w:rsidP="0025302A">
            <w:pPr>
              <w:shd w:val="clear" w:color="auto" w:fill="FFFFFF"/>
              <w:jc w:val="both"/>
              <w:rPr>
                <w:bCs/>
                <w:sz w:val="22"/>
                <w:szCs w:val="22"/>
                <w:lang w:eastAsia="x-none"/>
              </w:rPr>
            </w:pPr>
            <w:r w:rsidRPr="0025302A">
              <w:rPr>
                <w:sz w:val="22"/>
                <w:szCs w:val="22"/>
              </w:rPr>
              <w:t>Аукцион проводится путем повышения начальной (минимальной) цены права на заключение договора аренды, без учета НДС, указанной в извещении о проведен</w:t>
            </w:r>
            <w:proofErr w:type="gramStart"/>
            <w:r w:rsidRPr="0025302A">
              <w:rPr>
                <w:sz w:val="22"/>
                <w:szCs w:val="22"/>
              </w:rPr>
              <w:t>ии ау</w:t>
            </w:r>
            <w:proofErr w:type="gramEnd"/>
            <w:r w:rsidRPr="0025302A">
              <w:rPr>
                <w:sz w:val="22"/>
                <w:szCs w:val="22"/>
              </w:rPr>
              <w:t xml:space="preserve">кциона и </w:t>
            </w:r>
            <w:r w:rsidRPr="0025302A">
              <w:rPr>
                <w:i/>
                <w:sz w:val="22"/>
                <w:szCs w:val="22"/>
              </w:rPr>
              <w:lastRenderedPageBreak/>
              <w:t>Приложении №1</w:t>
            </w:r>
            <w:r w:rsidRPr="0025302A">
              <w:rPr>
                <w:sz w:val="22"/>
                <w:szCs w:val="22"/>
              </w:rPr>
              <w:t xml:space="preserve"> к настоящей документации об аукционе, на «шаг аукциона».</w:t>
            </w:r>
          </w:p>
          <w:p w:rsidR="006E5687" w:rsidRPr="0025302A" w:rsidRDefault="00715A21" w:rsidP="0025302A">
            <w:pPr>
              <w:contextualSpacing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«Шаг аукциона» устанавливается в размере 5% (пяти процентов) начальной (минимальной) цены права на заключение договора аренды, указанной в извещении о проведен</w:t>
            </w:r>
            <w:proofErr w:type="gramStart"/>
            <w:r w:rsidRPr="0025302A">
              <w:rPr>
                <w:sz w:val="22"/>
                <w:szCs w:val="22"/>
              </w:rPr>
              <w:t>ии ау</w:t>
            </w:r>
            <w:proofErr w:type="gramEnd"/>
            <w:r w:rsidRPr="0025302A">
              <w:rPr>
                <w:sz w:val="22"/>
                <w:szCs w:val="22"/>
              </w:rPr>
              <w:t xml:space="preserve">кциона и </w:t>
            </w:r>
            <w:r w:rsidRPr="0025302A">
              <w:rPr>
                <w:i/>
                <w:sz w:val="22"/>
                <w:szCs w:val="22"/>
              </w:rPr>
              <w:t>Приложении №1</w:t>
            </w:r>
            <w:r w:rsidRPr="0025302A">
              <w:rPr>
                <w:sz w:val="22"/>
                <w:szCs w:val="22"/>
              </w:rPr>
              <w:t xml:space="preserve"> к аукционной документации. </w:t>
            </w:r>
          </w:p>
        </w:tc>
      </w:tr>
      <w:tr w:rsidR="009A50B7" w:rsidRPr="0025302A" w:rsidTr="00961B48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17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BDB" w:rsidRPr="0025302A" w:rsidRDefault="00935BDB" w:rsidP="0025302A">
            <w:pPr>
              <w:keepNext/>
              <w:outlineLvl w:val="1"/>
              <w:rPr>
                <w:b/>
                <w:sz w:val="22"/>
                <w:szCs w:val="22"/>
              </w:rPr>
            </w:pPr>
            <w:bookmarkStart w:id="6" w:name="_Toc139102715"/>
            <w:bookmarkStart w:id="7" w:name="_Toc293429710"/>
            <w:r w:rsidRPr="0025302A">
              <w:rPr>
                <w:b/>
                <w:sz w:val="22"/>
                <w:szCs w:val="22"/>
              </w:rPr>
              <w:t>Форма, сроки и порядок оплаты</w:t>
            </w:r>
            <w:bookmarkEnd w:id="6"/>
            <w:r w:rsidRPr="0025302A">
              <w:rPr>
                <w:b/>
                <w:sz w:val="22"/>
                <w:szCs w:val="22"/>
              </w:rPr>
              <w:t xml:space="preserve"> по договору.</w:t>
            </w:r>
            <w:bookmarkEnd w:id="7"/>
          </w:p>
          <w:p w:rsidR="00935BDB" w:rsidRPr="0025302A" w:rsidRDefault="00935BDB" w:rsidP="0025302A">
            <w:pPr>
              <w:contextualSpacing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Форма, сроки и порядок оплаты по договорам указаны в проектах договоров аренды </w:t>
            </w:r>
            <w:r w:rsidRPr="0025302A">
              <w:rPr>
                <w:i/>
                <w:sz w:val="22"/>
                <w:szCs w:val="22"/>
              </w:rPr>
              <w:t xml:space="preserve">Приложение №3 </w:t>
            </w:r>
            <w:r w:rsidRPr="0025302A">
              <w:rPr>
                <w:sz w:val="22"/>
                <w:szCs w:val="22"/>
              </w:rPr>
              <w:t>к аукционной документации.</w:t>
            </w:r>
          </w:p>
          <w:p w:rsidR="00935BDB" w:rsidRPr="0025302A" w:rsidRDefault="00935BDB" w:rsidP="0025302A">
            <w:pPr>
              <w:tabs>
                <w:tab w:val="left" w:pos="1134"/>
                <w:tab w:val="right" w:pos="9355"/>
              </w:tabs>
              <w:jc w:val="both"/>
              <w:rPr>
                <w:sz w:val="22"/>
                <w:szCs w:val="22"/>
                <w:lang w:eastAsia="x-none"/>
              </w:rPr>
            </w:pPr>
            <w:r w:rsidRPr="0025302A">
              <w:rPr>
                <w:rFonts w:eastAsia="Calibri"/>
                <w:bCs/>
                <w:sz w:val="22"/>
                <w:szCs w:val="22"/>
                <w:lang w:val="x-none"/>
              </w:rPr>
              <w:t xml:space="preserve">Если </w:t>
            </w:r>
            <w:r w:rsidRPr="0025302A">
              <w:rPr>
                <w:rFonts w:eastAsia="Calibri"/>
                <w:bCs/>
                <w:sz w:val="22"/>
                <w:szCs w:val="22"/>
              </w:rPr>
              <w:t>Арендатор</w:t>
            </w:r>
            <w:r w:rsidRPr="0025302A">
              <w:rPr>
                <w:rFonts w:eastAsia="Calibri"/>
                <w:bCs/>
                <w:sz w:val="22"/>
                <w:szCs w:val="22"/>
                <w:lang w:val="x-none"/>
              </w:rPr>
              <w:t xml:space="preserve"> является </w:t>
            </w:r>
            <w:r w:rsidRPr="0025302A">
              <w:rPr>
                <w:sz w:val="22"/>
                <w:szCs w:val="22"/>
                <w:lang w:val="x-none" w:eastAsia="x-none"/>
              </w:rPr>
              <w:t>юридическ</w:t>
            </w:r>
            <w:r w:rsidRPr="0025302A">
              <w:rPr>
                <w:sz w:val="22"/>
                <w:szCs w:val="22"/>
                <w:lang w:eastAsia="x-none"/>
              </w:rPr>
              <w:t>им</w:t>
            </w:r>
            <w:r w:rsidRPr="0025302A">
              <w:rPr>
                <w:sz w:val="22"/>
                <w:szCs w:val="22"/>
                <w:lang w:val="x-none" w:eastAsia="x-none"/>
              </w:rPr>
              <w:t xml:space="preserve"> лиц</w:t>
            </w:r>
            <w:r w:rsidRPr="0025302A">
              <w:rPr>
                <w:sz w:val="22"/>
                <w:szCs w:val="22"/>
                <w:lang w:eastAsia="x-none"/>
              </w:rPr>
              <w:t>ом</w:t>
            </w:r>
            <w:r w:rsidRPr="0025302A">
              <w:rPr>
                <w:sz w:val="22"/>
                <w:szCs w:val="22"/>
                <w:lang w:val="x-none" w:eastAsia="x-none"/>
              </w:rPr>
              <w:t>, независимо от правовой формы</w:t>
            </w:r>
            <w:r w:rsidRPr="0025302A">
              <w:rPr>
                <w:sz w:val="22"/>
                <w:szCs w:val="22"/>
                <w:lang w:eastAsia="x-none"/>
              </w:rPr>
              <w:t xml:space="preserve"> </w:t>
            </w:r>
            <w:r w:rsidRPr="0025302A">
              <w:rPr>
                <w:sz w:val="22"/>
                <w:szCs w:val="22"/>
                <w:lang w:val="x-none" w:eastAsia="x-none"/>
              </w:rPr>
              <w:t>и</w:t>
            </w:r>
            <w:r w:rsidRPr="0025302A">
              <w:rPr>
                <w:sz w:val="22"/>
                <w:szCs w:val="22"/>
                <w:lang w:eastAsia="x-none"/>
              </w:rPr>
              <w:t>ли</w:t>
            </w:r>
            <w:r w:rsidRPr="0025302A">
              <w:rPr>
                <w:sz w:val="22"/>
                <w:szCs w:val="22"/>
                <w:lang w:val="x-none" w:eastAsia="x-none"/>
              </w:rPr>
              <w:t xml:space="preserve"> индивидуальны</w:t>
            </w:r>
            <w:r w:rsidRPr="0025302A">
              <w:rPr>
                <w:sz w:val="22"/>
                <w:szCs w:val="22"/>
                <w:lang w:eastAsia="x-none"/>
              </w:rPr>
              <w:t>м</w:t>
            </w:r>
            <w:r w:rsidRPr="0025302A">
              <w:rPr>
                <w:sz w:val="22"/>
                <w:szCs w:val="22"/>
                <w:lang w:val="x-none" w:eastAsia="x-none"/>
              </w:rPr>
              <w:t xml:space="preserve"> предпринимател</w:t>
            </w:r>
            <w:r w:rsidRPr="0025302A">
              <w:rPr>
                <w:sz w:val="22"/>
                <w:szCs w:val="22"/>
                <w:lang w:eastAsia="x-none"/>
              </w:rPr>
              <w:t>ем</w:t>
            </w:r>
            <w:r w:rsidRPr="0025302A">
              <w:rPr>
                <w:sz w:val="22"/>
                <w:szCs w:val="22"/>
                <w:lang w:val="x-none" w:eastAsia="x-none"/>
              </w:rPr>
              <w:t xml:space="preserve"> </w:t>
            </w:r>
            <w:r w:rsidRPr="0025302A">
              <w:rPr>
                <w:sz w:val="22"/>
                <w:szCs w:val="22"/>
                <w:lang w:eastAsia="x-none"/>
              </w:rPr>
              <w:t xml:space="preserve">то </w:t>
            </w:r>
            <w:r w:rsidRPr="0025302A">
              <w:rPr>
                <w:sz w:val="22"/>
                <w:szCs w:val="22"/>
                <w:lang w:val="x-none" w:eastAsia="x-none"/>
              </w:rPr>
              <w:t>самостоятельно уплачивает НДС как налоговый агент в соответствии с действующим законодательством Российской Федерации.</w:t>
            </w:r>
          </w:p>
          <w:p w:rsidR="009A50B7" w:rsidRPr="0025302A" w:rsidRDefault="00935BDB" w:rsidP="00344673">
            <w:pPr>
              <w:shd w:val="clear" w:color="auto" w:fill="FFFFFF"/>
              <w:jc w:val="both"/>
              <w:rPr>
                <w:sz w:val="22"/>
                <w:szCs w:val="22"/>
                <w:lang w:eastAsia="x-none"/>
              </w:rPr>
            </w:pPr>
            <w:r w:rsidRPr="0025302A">
              <w:rPr>
                <w:sz w:val="22"/>
                <w:szCs w:val="22"/>
                <w:lang w:eastAsia="x-none"/>
              </w:rPr>
              <w:t xml:space="preserve">В случае если Арендатор является физическим лицом, то сумма НДС исчисляется и оплачивается Арендатор самостоятельно на реквизиты указанные в договоре аренды для перечисления суммы НДС. </w:t>
            </w:r>
          </w:p>
        </w:tc>
      </w:tr>
      <w:tr w:rsidR="009A50B7" w:rsidRPr="0025302A" w:rsidTr="00961B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18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BDB" w:rsidRPr="0025302A" w:rsidRDefault="00935BDB" w:rsidP="0025302A">
            <w:pPr>
              <w:keepNext/>
              <w:outlineLvl w:val="1"/>
              <w:rPr>
                <w:b/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Порядок пересмотра условий и цены договора (цены лота).</w:t>
            </w:r>
          </w:p>
          <w:p w:rsidR="00935BDB" w:rsidRPr="0025302A" w:rsidRDefault="00935BDB" w:rsidP="0025302A">
            <w:pPr>
              <w:contextualSpacing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Цена заключенного договора не может быть пересмотрена в сторону уменьшения.</w:t>
            </w:r>
          </w:p>
          <w:p w:rsidR="00935BDB" w:rsidRPr="0025302A" w:rsidRDefault="00935BDB" w:rsidP="0025302A">
            <w:pPr>
              <w:contextualSpacing/>
              <w:jc w:val="both"/>
              <w:rPr>
                <w:spacing w:val="-4"/>
                <w:sz w:val="22"/>
                <w:szCs w:val="22"/>
                <w:lang w:eastAsia="x-none"/>
              </w:rPr>
            </w:pPr>
            <w:r w:rsidRPr="0025302A">
              <w:rPr>
                <w:spacing w:val="-4"/>
                <w:sz w:val="22"/>
                <w:szCs w:val="22"/>
                <w:lang w:val="x-none" w:eastAsia="x-none"/>
              </w:rPr>
              <w:t xml:space="preserve">Размер платы по договору, ежегодно индексируется для учета инфляции путем применения среднегодового индекса потребительских цен к годовой плате прошлого года. Индексация годовой платы по договору является обязательной без перезаключения договора или подписания дополнительного соглашения к договору. </w:t>
            </w:r>
          </w:p>
          <w:p w:rsidR="00935BDB" w:rsidRPr="0025302A" w:rsidRDefault="00935BDB" w:rsidP="0025302A">
            <w:pPr>
              <w:contextualSpacing/>
              <w:jc w:val="both"/>
              <w:rPr>
                <w:sz w:val="22"/>
                <w:szCs w:val="22"/>
              </w:rPr>
            </w:pPr>
            <w:r w:rsidRPr="0025302A">
              <w:rPr>
                <w:spacing w:val="-4"/>
                <w:sz w:val="22"/>
                <w:szCs w:val="22"/>
                <w:lang w:val="x-none" w:eastAsia="x-none"/>
              </w:rPr>
              <w:t xml:space="preserve">Основой для индексации служит показатель инфляции в регионе (среднегодовой индекс потребительских цен) в соответствии с исходными условиями для формирования вариантов развития и основными показателями прогноза социально-экономического развития Пермского края на очередной год и плановый период, утвержденными губернатором Пермского края. </w:t>
            </w:r>
            <w:r w:rsidRPr="0025302A">
              <w:rPr>
                <w:sz w:val="22"/>
                <w:szCs w:val="22"/>
              </w:rPr>
              <w:t xml:space="preserve">Цена договора в сторону увеличения может быть пересмотрена в случаях изменения нормативных правовых актов Российской Федерации, </w:t>
            </w:r>
          </w:p>
          <w:p w:rsidR="009A50B7" w:rsidRPr="0025302A" w:rsidRDefault="00935BDB" w:rsidP="0025302A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При заключении и исполнении договора изменение существенных условий договора, указанных в документации об аукционе, за исключением цены договора и порядка внесения арендной платы, по соглашению сторон и в одностороннем порядке не допускается.</w:t>
            </w:r>
          </w:p>
        </w:tc>
      </w:tr>
      <w:tr w:rsidR="009A50B7" w:rsidRPr="0025302A" w:rsidTr="00961B48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19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BDB" w:rsidRPr="00AB3E79" w:rsidRDefault="00935BDB" w:rsidP="00AB3E79">
            <w:pPr>
              <w:keepNext/>
              <w:outlineLvl w:val="1"/>
              <w:rPr>
                <w:b/>
                <w:sz w:val="22"/>
                <w:szCs w:val="22"/>
              </w:rPr>
            </w:pPr>
            <w:bookmarkStart w:id="8" w:name="_Toc293429713"/>
            <w:r w:rsidRPr="00AB3E79">
              <w:rPr>
                <w:b/>
                <w:sz w:val="22"/>
                <w:szCs w:val="22"/>
              </w:rPr>
              <w:t>Порядок проведения аукциона</w:t>
            </w:r>
            <w:bookmarkEnd w:id="8"/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В аукционе могут участвовать только заявители, признанные участниками аукциона. 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Аукцион проводится на электронной площадке </w:t>
            </w:r>
            <w:r w:rsidRPr="0025302A">
              <w:rPr>
                <w:rFonts w:eastAsia="Calibri"/>
                <w:sz w:val="22"/>
                <w:szCs w:val="22"/>
              </w:rPr>
              <w:t xml:space="preserve">АО «Сбербанк-АСТ» </w:t>
            </w:r>
            <w:r w:rsidRPr="0025302A">
              <w:rPr>
                <w:sz w:val="22"/>
                <w:szCs w:val="22"/>
              </w:rPr>
              <w:t xml:space="preserve">по адресу: </w:t>
            </w:r>
            <w:sdt>
              <w:sdtPr>
                <w:rPr>
                  <w:sz w:val="22"/>
                  <w:szCs w:val="22"/>
                  <w:u w:val="single"/>
                </w:rPr>
                <w:alias w:val="Simple"/>
                <w:tag w:val="&lt;Custom namePath=&quot;EtpMainPage&quot; customFormat=&quot;&quot; inWords=&quot;&quot; case=&quot;&quot; sex=&quot;&quot; animated=&quot;&quot; ordinal=&quot;&quot; upperCase=&quot;False&quot; customType=&quot;&quot; propertyPath=&quot;/ns0:root[1]/property[5]&quot; contextPath=&quot;&quot; /&gt;"/>
                <w:id w:val="345371201"/>
                <w:placeholder>
                  <w:docPart w:val="184D9ACE7FB14C64AC181E2F928253D2"/>
                </w:placeholder>
                <w:text/>
              </w:sdtPr>
              <w:sdtEndPr/>
              <w:sdtContent>
                <w:r w:rsidRPr="0025302A">
                  <w:rPr>
                    <w:sz w:val="22"/>
                    <w:szCs w:val="22"/>
                    <w:u w:val="single"/>
                  </w:rPr>
                  <w:t>http://utp.sberbank-ast.ru/</w:t>
                </w:r>
              </w:sdtContent>
            </w:sdt>
            <w:r w:rsidRPr="0025302A">
              <w:rPr>
                <w:sz w:val="22"/>
                <w:szCs w:val="22"/>
              </w:rPr>
              <w:t xml:space="preserve"> путем повышения начальной (минимальной) цены договора (цены лота), указанной в извещении о проведен</w:t>
            </w:r>
            <w:proofErr w:type="gramStart"/>
            <w:r w:rsidRPr="0025302A">
              <w:rPr>
                <w:sz w:val="22"/>
                <w:szCs w:val="22"/>
              </w:rPr>
              <w:t>ии ау</w:t>
            </w:r>
            <w:proofErr w:type="gramEnd"/>
            <w:r w:rsidRPr="0025302A">
              <w:rPr>
                <w:sz w:val="22"/>
                <w:szCs w:val="22"/>
              </w:rPr>
              <w:t>кциона, на "шаг аукциона", в соответствии с Регламентом электронной площадки и действующим законодательством.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"Шаг аукциона" устанавливается в размере пяти процентов начальной (минимальной) цены договора (цены лота), указанной в извещении о проведен</w:t>
            </w:r>
            <w:proofErr w:type="gramStart"/>
            <w:r w:rsidRPr="0025302A">
              <w:rPr>
                <w:sz w:val="22"/>
                <w:szCs w:val="22"/>
              </w:rPr>
              <w:t>ии ау</w:t>
            </w:r>
            <w:proofErr w:type="gramEnd"/>
            <w:r w:rsidRPr="0025302A">
              <w:rPr>
                <w:sz w:val="22"/>
                <w:szCs w:val="22"/>
              </w:rPr>
              <w:t>кциона.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При проведен</w:t>
            </w:r>
            <w:proofErr w:type="gramStart"/>
            <w:r w:rsidRPr="0025302A">
              <w:rPr>
                <w:sz w:val="22"/>
                <w:szCs w:val="22"/>
              </w:rPr>
              <w:t>ии ау</w:t>
            </w:r>
            <w:proofErr w:type="gramEnd"/>
            <w:r w:rsidRPr="0025302A">
              <w:rPr>
                <w:sz w:val="22"/>
                <w:szCs w:val="22"/>
              </w:rPr>
              <w:t>кциона устанавливается время приема предложений участников аукциона о цене договора (цене лота), составляющее 60 минут от начала проведения такого аукциона, а также 20 минут после поступления последнего предложения о цене договора (цены лота).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Время, оставшееся до истечения срока подачи предложений о цене договора (цене лота), обновляется автоматически с помощью программно-аппаратных средств оператора электронной площадки после поступления последнего предложения о цене договора (цене лота). Если в течение указанного времени не поступило ни одного предложения о цене договора (цене лота), увеличивающего его текущее значение на "шаг аукциона", такой аукцион автоматически завершается с помощью программно-аппаратных средств оператора электронной площадки.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Победителем аукциона признается лицо, предложившее наиболее высокую цену договора.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Ход проведения аукциона фиксируется оператором электронной площадки в электронном журнале,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аукциона, в котором указываются:</w:t>
            </w:r>
          </w:p>
          <w:p w:rsidR="00935BDB" w:rsidRPr="0025302A" w:rsidRDefault="00935BDB" w:rsidP="0025302A">
            <w:pPr>
              <w:ind w:firstLine="567"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1) дата и время проведения аукциона;</w:t>
            </w:r>
          </w:p>
          <w:p w:rsidR="00935BDB" w:rsidRPr="0025302A" w:rsidRDefault="00935BDB" w:rsidP="0025302A">
            <w:pPr>
              <w:ind w:firstLine="567"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2) полные наименования (для юридических лиц), фамилии, имена, отчества (при наличии) (для физических лиц) участников аукциона;</w:t>
            </w:r>
          </w:p>
          <w:p w:rsidR="00935BDB" w:rsidRPr="0025302A" w:rsidRDefault="00935BDB" w:rsidP="0025302A">
            <w:pPr>
              <w:ind w:firstLine="567"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lastRenderedPageBreak/>
              <w:t>3) начальная (минимальная) цена договора (цена лота), последнее и предпоследнее предложения о цене договора;</w:t>
            </w:r>
          </w:p>
          <w:p w:rsidR="00935BDB" w:rsidRPr="0025302A" w:rsidRDefault="00935BDB" w:rsidP="0025302A">
            <w:pPr>
              <w:ind w:firstLine="567"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4) полные наименования (для юридического лица), фамилии, имена, отчества (при наличии) (для физических лиц) победителя аукциона и участника аукциона, который сделал предпоследнее предложение о цене договора.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Протокол подведения итогов аукциона подписывается усиленной квалифицированной подписью лица, уполномоченного действовать от имени организатора аукциона или специализированной организации, и размещается на электронной площадке организатором аукциона или специализированной организацией не позднее дня, следующего за днем подписания указанного протокола. В течение одного часа с момента размещения протокола подведения итогов на электронной площадке </w:t>
            </w:r>
            <w:sdt>
              <w:sdtPr>
                <w:rPr>
                  <w:sz w:val="22"/>
                  <w:szCs w:val="22"/>
                  <w:u w:val="single"/>
                </w:rPr>
                <w:alias w:val="Simple"/>
                <w:tag w:val="&lt;Custom namePath=&quot;EtpMainPage&quot; customFormat=&quot;&quot; inWords=&quot;&quot; case=&quot;&quot; sex=&quot;&quot; animated=&quot;&quot; ordinal=&quot;&quot; upperCase=&quot;False&quot; customType=&quot;&quot; propertyPath=&quot;/ns0:root[1]/property[5]&quot; contextPath=&quot;&quot; /&gt;"/>
                <w:id w:val="-189301588"/>
                <w:placeholder>
                  <w:docPart w:val="D33D3D9B62B14CE5AD4B1BEFCFCC3BBA"/>
                </w:placeholder>
                <w:text/>
              </w:sdtPr>
              <w:sdtEndPr/>
              <w:sdtContent>
                <w:r w:rsidRPr="0025302A">
                  <w:rPr>
                    <w:sz w:val="22"/>
                    <w:szCs w:val="22"/>
                    <w:u w:val="single"/>
                  </w:rPr>
                  <w:t>http://utp.sberbank-ast.ru/</w:t>
                </w:r>
              </w:sdtContent>
            </w:sdt>
            <w:r w:rsidRPr="0025302A">
              <w:rPr>
                <w:sz w:val="22"/>
                <w:szCs w:val="22"/>
              </w:rPr>
              <w:t xml:space="preserve"> указанный протокол размещается оператором электронной площадки на официальном сайте торгов </w:t>
            </w:r>
            <w:hyperlink r:id="rId13" w:history="1">
              <w:r w:rsidRPr="0025302A">
                <w:rPr>
                  <w:sz w:val="22"/>
                  <w:szCs w:val="22"/>
                  <w:u w:val="single"/>
                </w:rPr>
                <w:t>www.</w:t>
              </w:r>
              <w:r w:rsidRPr="0025302A">
                <w:rPr>
                  <w:sz w:val="22"/>
                  <w:szCs w:val="22"/>
                  <w:u w:val="single"/>
                  <w:lang w:val="en-US"/>
                </w:rPr>
                <w:t>torgi</w:t>
              </w:r>
              <w:r w:rsidRPr="0025302A">
                <w:rPr>
                  <w:sz w:val="22"/>
                  <w:szCs w:val="22"/>
                  <w:u w:val="single"/>
                </w:rPr>
                <w:t>.</w:t>
              </w:r>
              <w:r w:rsidRPr="0025302A">
                <w:rPr>
                  <w:sz w:val="22"/>
                  <w:szCs w:val="22"/>
                  <w:u w:val="single"/>
                  <w:lang w:val="en-US"/>
                </w:rPr>
                <w:t>gov</w:t>
              </w:r>
              <w:r w:rsidRPr="0025302A">
                <w:rPr>
                  <w:sz w:val="22"/>
                  <w:szCs w:val="22"/>
                  <w:u w:val="single"/>
                </w:rPr>
                <w:t>.</w:t>
              </w:r>
              <w:proofErr w:type="spellStart"/>
              <w:r w:rsidRPr="0025302A">
                <w:rPr>
                  <w:sz w:val="22"/>
                  <w:szCs w:val="22"/>
                  <w:u w:val="single"/>
                </w:rPr>
                <w:t>ru</w:t>
              </w:r>
              <w:proofErr w:type="spellEnd"/>
            </w:hyperlink>
            <w:r w:rsidRPr="0025302A">
              <w:rPr>
                <w:sz w:val="22"/>
                <w:szCs w:val="22"/>
              </w:rPr>
              <w:t>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Оператор электронной площадки аукциона в течение пяти рабочих дней </w:t>
            </w:r>
            <w:proofErr w:type="gramStart"/>
            <w:r w:rsidRPr="0025302A">
              <w:rPr>
                <w:sz w:val="22"/>
                <w:szCs w:val="22"/>
              </w:rPr>
              <w:t>с даты подписания</w:t>
            </w:r>
            <w:proofErr w:type="gramEnd"/>
            <w:r w:rsidRPr="0025302A">
              <w:rPr>
                <w:sz w:val="22"/>
                <w:szCs w:val="22"/>
              </w:rPr>
              <w:t xml:space="preserve"> протокола аукциона возвращает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 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</w:t>
            </w:r>
            <w:proofErr w:type="gramStart"/>
            <w:r w:rsidRPr="0025302A">
              <w:rPr>
                <w:sz w:val="22"/>
                <w:szCs w:val="22"/>
              </w:rPr>
              <w:t>с даты подписания</w:t>
            </w:r>
            <w:proofErr w:type="gramEnd"/>
            <w:r w:rsidRPr="0025302A">
              <w:rPr>
                <w:sz w:val="22"/>
                <w:szCs w:val="22"/>
              </w:rPr>
              <w:t xml:space="preserve"> договора с победителем аукциона.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Если в течение 60 минут от начала проведения аукциона участники аукциона не подали ни одного предложения о цене договора (цене лота), предусматривающего более высокую цену договора, чем начальная (минимальная) цена договора (цена лота), аукцион признается несостоявшимся, в </w:t>
            </w:r>
            <w:proofErr w:type="gramStart"/>
            <w:r w:rsidRPr="0025302A">
              <w:rPr>
                <w:sz w:val="22"/>
                <w:szCs w:val="22"/>
              </w:rPr>
              <w:t>связи</w:t>
            </w:r>
            <w:proofErr w:type="gramEnd"/>
            <w:r w:rsidRPr="0025302A">
              <w:rPr>
                <w:sz w:val="22"/>
                <w:szCs w:val="22"/>
              </w:rPr>
              <w:t xml:space="preserve">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лица, уполномоченного действовать от имени организатора аукциона или специализированной организации, протокол о признании аукциона </w:t>
            </w:r>
            <w:proofErr w:type="gramStart"/>
            <w:r w:rsidRPr="0025302A">
              <w:rPr>
                <w:sz w:val="22"/>
                <w:szCs w:val="22"/>
              </w:rPr>
              <w:t>несостоявшимся</w:t>
            </w:r>
            <w:proofErr w:type="gramEnd"/>
            <w:r w:rsidRPr="0025302A">
              <w:rPr>
                <w:sz w:val="22"/>
                <w:szCs w:val="22"/>
              </w:rPr>
              <w:t>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Указанный протокол в день его подписания размещается организатором аукциона на электронной площадке. В течение одного часа с момента размещения протокола о признан</w:t>
            </w:r>
            <w:proofErr w:type="gramStart"/>
            <w:r w:rsidRPr="0025302A">
              <w:rPr>
                <w:sz w:val="22"/>
                <w:szCs w:val="22"/>
              </w:rPr>
              <w:t>ии ау</w:t>
            </w:r>
            <w:proofErr w:type="gramEnd"/>
            <w:r w:rsidRPr="0025302A">
              <w:rPr>
                <w:sz w:val="22"/>
                <w:szCs w:val="22"/>
              </w:rPr>
              <w:t>кциона несостоявшимся на электронной площадке указанный протокол размещается оператором электронной площадки на официальном сайте. В случае</w:t>
            </w:r>
            <w:proofErr w:type="gramStart"/>
            <w:r w:rsidRPr="0025302A">
              <w:rPr>
                <w:sz w:val="22"/>
                <w:szCs w:val="22"/>
              </w:rPr>
              <w:t>,</w:t>
            </w:r>
            <w:proofErr w:type="gramEnd"/>
            <w:r w:rsidRPr="0025302A">
              <w:rPr>
                <w:sz w:val="22"/>
                <w:szCs w:val="22"/>
              </w:rPr>
              <w:t xml:space="preserve"> если документацией об аукционе предусмотрено два и более лота, решение о признании аукциона несостоявшимся принимается в отношении каждого лота отдельно.</w:t>
            </w:r>
          </w:p>
          <w:p w:rsidR="009A50B7" w:rsidRPr="0025302A" w:rsidRDefault="00935BDB" w:rsidP="0025302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В случае</w:t>
            </w:r>
            <w:proofErr w:type="gramStart"/>
            <w:r w:rsidRPr="0025302A">
              <w:rPr>
                <w:sz w:val="22"/>
                <w:szCs w:val="22"/>
              </w:rPr>
              <w:t>,</w:t>
            </w:r>
            <w:proofErr w:type="gramEnd"/>
            <w:r w:rsidRPr="0025302A">
              <w:rPr>
                <w:sz w:val="22"/>
                <w:szCs w:val="22"/>
              </w:rPr>
              <w:t xml:space="preserve"> если победитель аукциона уклонился от заключения договора, заключение договора осуществляется с участником аукциона, сделавшим предпоследнее предложение о цене договора</w:t>
            </w:r>
          </w:p>
        </w:tc>
      </w:tr>
      <w:tr w:rsidR="009A50B7" w:rsidRPr="0025302A" w:rsidTr="00961B48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20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BDB" w:rsidRPr="00935BDB" w:rsidRDefault="00935BDB" w:rsidP="0025302A">
            <w:pPr>
              <w:keepNext/>
              <w:contextualSpacing/>
              <w:outlineLvl w:val="1"/>
              <w:rPr>
                <w:b/>
                <w:sz w:val="22"/>
                <w:szCs w:val="22"/>
              </w:rPr>
            </w:pPr>
            <w:bookmarkStart w:id="9" w:name="_Toc293429714"/>
            <w:r w:rsidRPr="00935BDB">
              <w:rPr>
                <w:b/>
                <w:sz w:val="22"/>
                <w:szCs w:val="22"/>
              </w:rPr>
              <w:t xml:space="preserve">Последствия признания аукциона </w:t>
            </w:r>
            <w:proofErr w:type="gramStart"/>
            <w:r w:rsidRPr="00935BDB">
              <w:rPr>
                <w:b/>
                <w:sz w:val="22"/>
                <w:szCs w:val="22"/>
              </w:rPr>
              <w:t>несостоявшимся</w:t>
            </w:r>
            <w:bookmarkEnd w:id="9"/>
            <w:proofErr w:type="gramEnd"/>
          </w:p>
          <w:p w:rsidR="00935BDB" w:rsidRPr="00935BDB" w:rsidRDefault="00935BDB" w:rsidP="0025302A">
            <w:pPr>
              <w:jc w:val="both"/>
              <w:rPr>
                <w:sz w:val="22"/>
                <w:szCs w:val="22"/>
              </w:rPr>
            </w:pPr>
            <w:r w:rsidRPr="00935BDB">
              <w:rPr>
                <w:sz w:val="22"/>
                <w:szCs w:val="22"/>
              </w:rPr>
              <w:t>В случае</w:t>
            </w:r>
            <w:proofErr w:type="gramStart"/>
            <w:r w:rsidRPr="00935BDB">
              <w:rPr>
                <w:sz w:val="22"/>
                <w:szCs w:val="22"/>
              </w:rPr>
              <w:t>,</w:t>
            </w:r>
            <w:proofErr w:type="gramEnd"/>
            <w:r w:rsidRPr="00935BDB">
              <w:rPr>
                <w:sz w:val="22"/>
                <w:szCs w:val="22"/>
              </w:rPr>
      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</w:t>
            </w:r>
            <w:proofErr w:type="gramStart"/>
            <w:r w:rsidRPr="00935BDB">
              <w:rPr>
                <w:sz w:val="22"/>
                <w:szCs w:val="22"/>
              </w:rPr>
              <w:t>ии ау</w:t>
            </w:r>
            <w:proofErr w:type="gramEnd"/>
            <w:r w:rsidRPr="00935BDB">
              <w:rPr>
                <w:sz w:val="22"/>
                <w:szCs w:val="22"/>
              </w:rPr>
              <w:t>кциона.</w:t>
            </w:r>
          </w:p>
          <w:p w:rsidR="009A50B7" w:rsidRPr="0025302A" w:rsidRDefault="00935BDB" w:rsidP="0025302A">
            <w:pPr>
              <w:jc w:val="both"/>
              <w:rPr>
                <w:sz w:val="22"/>
                <w:szCs w:val="22"/>
              </w:rPr>
            </w:pPr>
            <w:r w:rsidRPr="00935BDB">
              <w:rPr>
                <w:sz w:val="22"/>
                <w:szCs w:val="22"/>
              </w:rPr>
              <w:t>В случае если аукцион признан несостоявшимся по основаниям, не указанным в первом разделе пункта 18, организатор аукциона вправе объявить о проведении нового аукциона либо конкурса в установленном порядке. При этом в случае объявления о проведении нового аукциона организатор вправе изменить условия аукциона.</w:t>
            </w:r>
          </w:p>
        </w:tc>
      </w:tr>
      <w:tr w:rsidR="009A50B7" w:rsidRPr="0025302A" w:rsidTr="00961B48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B7" w:rsidRPr="0025302A" w:rsidRDefault="00AC0EB0" w:rsidP="0025302A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302A">
              <w:rPr>
                <w:rFonts w:ascii="Times New Roman" w:hAnsi="Times New Roman" w:cs="Times New Roman"/>
                <w:b/>
                <w:sz w:val="22"/>
                <w:szCs w:val="22"/>
              </w:rPr>
              <w:t>21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BDB" w:rsidRPr="0025302A" w:rsidRDefault="00935BDB" w:rsidP="0025302A">
            <w:pPr>
              <w:rPr>
                <w:b/>
                <w:sz w:val="22"/>
                <w:szCs w:val="22"/>
              </w:rPr>
            </w:pPr>
            <w:r w:rsidRPr="0025302A">
              <w:rPr>
                <w:b/>
                <w:sz w:val="22"/>
                <w:szCs w:val="22"/>
              </w:rPr>
              <w:t>Срок подписания договора с победителем аукциона.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 xml:space="preserve">По результатам проведения электронного аукциона договор аренды имущества, заключается в электронной форме и подписывается усиленной квалифицированно электронной подписью организатора торгов и победителя аукциона. </w:t>
            </w:r>
          </w:p>
          <w:p w:rsidR="0032139E" w:rsidRDefault="0032139E" w:rsidP="00AB3E79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П</w:t>
            </w:r>
            <w:r w:rsidR="00935BDB" w:rsidRPr="0025302A">
              <w:rPr>
                <w:bCs/>
                <w:sz w:val="22"/>
                <w:szCs w:val="22"/>
              </w:rPr>
              <w:t xml:space="preserve">роект договора </w:t>
            </w:r>
            <w:r>
              <w:rPr>
                <w:bCs/>
                <w:sz w:val="22"/>
                <w:szCs w:val="22"/>
              </w:rPr>
              <w:t xml:space="preserve">направляется победителю аукциона по истечению </w:t>
            </w:r>
            <w:r w:rsidR="00E112A6">
              <w:rPr>
                <w:bCs/>
                <w:sz w:val="22"/>
                <w:szCs w:val="22"/>
              </w:rPr>
              <w:t>10 (</w:t>
            </w:r>
            <w:r w:rsidR="00935BDB" w:rsidRPr="0025302A">
              <w:rPr>
                <w:bCs/>
                <w:sz w:val="22"/>
                <w:szCs w:val="22"/>
              </w:rPr>
              <w:t>десяти</w:t>
            </w:r>
            <w:r w:rsidR="00E112A6">
              <w:rPr>
                <w:bCs/>
                <w:sz w:val="22"/>
                <w:szCs w:val="22"/>
              </w:rPr>
              <w:t>)</w:t>
            </w:r>
            <w:r w:rsidR="00935BDB" w:rsidRPr="0025302A">
              <w:rPr>
                <w:bCs/>
                <w:sz w:val="22"/>
                <w:szCs w:val="22"/>
              </w:rPr>
              <w:t xml:space="preserve"> дней со дня размещения на официальном сайте торгов протокола аукциона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</w:t>
            </w:r>
            <w:r w:rsidR="00935BDB" w:rsidRPr="0025302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:rsidR="0032139E" w:rsidRDefault="0032139E" w:rsidP="00AB3E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Победитель аукциона </w:t>
            </w:r>
            <w:r w:rsidR="00B07A75" w:rsidRPr="00186C34">
              <w:rPr>
                <w:sz w:val="22"/>
                <w:szCs w:val="22"/>
              </w:rPr>
              <w:t>подпис</w:t>
            </w:r>
            <w:r>
              <w:rPr>
                <w:sz w:val="22"/>
                <w:szCs w:val="22"/>
              </w:rPr>
              <w:t>ывает</w:t>
            </w:r>
            <w:r w:rsidRPr="0025302A">
              <w:rPr>
                <w:sz w:val="22"/>
                <w:szCs w:val="22"/>
              </w:rPr>
              <w:t xml:space="preserve"> усиленной квалифицированно</w:t>
            </w:r>
            <w:r>
              <w:rPr>
                <w:sz w:val="22"/>
                <w:szCs w:val="22"/>
              </w:rPr>
              <w:t>й</w:t>
            </w:r>
            <w:r w:rsidRPr="0025302A">
              <w:rPr>
                <w:sz w:val="22"/>
                <w:szCs w:val="22"/>
              </w:rPr>
              <w:t xml:space="preserve"> электронной подписью</w:t>
            </w:r>
            <w:r>
              <w:rPr>
                <w:sz w:val="22"/>
                <w:szCs w:val="22"/>
              </w:rPr>
              <w:t xml:space="preserve"> </w:t>
            </w:r>
            <w:r w:rsidR="00B07A75" w:rsidRPr="00186C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договор </w:t>
            </w:r>
            <w:r w:rsidR="00B07A75" w:rsidRPr="00186C34">
              <w:rPr>
                <w:sz w:val="22"/>
                <w:szCs w:val="22"/>
              </w:rPr>
              <w:t>не позднее 5</w:t>
            </w:r>
            <w:r w:rsidR="00E112A6">
              <w:rPr>
                <w:sz w:val="22"/>
                <w:szCs w:val="22"/>
              </w:rPr>
              <w:t xml:space="preserve"> (пяти)</w:t>
            </w:r>
            <w:r w:rsidR="00B07A75" w:rsidRPr="00186C34">
              <w:rPr>
                <w:sz w:val="22"/>
                <w:szCs w:val="22"/>
              </w:rPr>
              <w:t xml:space="preserve"> календарных дней</w:t>
            </w:r>
            <w:r>
              <w:rPr>
                <w:sz w:val="22"/>
                <w:szCs w:val="22"/>
              </w:rPr>
              <w:t xml:space="preserve">. </w:t>
            </w:r>
          </w:p>
          <w:p w:rsidR="00935BDB" w:rsidRPr="0025302A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В случае если победитель аукциона уклоняется от заключения договора, договор заключается с участником аукциона, сделавшим предпоследнее предложение о цене договора (цене лота).</w:t>
            </w:r>
          </w:p>
          <w:p w:rsidR="009A50B7" w:rsidRDefault="00935BDB" w:rsidP="00AB3E79">
            <w:pPr>
              <w:jc w:val="both"/>
              <w:rPr>
                <w:sz w:val="22"/>
                <w:szCs w:val="22"/>
              </w:rPr>
            </w:pPr>
            <w:r w:rsidRPr="0025302A">
              <w:rPr>
                <w:sz w:val="22"/>
                <w:szCs w:val="22"/>
              </w:rPr>
              <w:t>При этом заключение договора для участника аукциона, сделавшего предпоследнее предложение о цене договора (цене лота), является обязательным.</w:t>
            </w:r>
          </w:p>
          <w:p w:rsidR="00DE281E" w:rsidRPr="006712F8" w:rsidRDefault="00DE281E" w:rsidP="009068FB">
            <w:pPr>
              <w:jc w:val="both"/>
              <w:rPr>
                <w:sz w:val="22"/>
                <w:szCs w:val="22"/>
              </w:rPr>
            </w:pPr>
            <w:r w:rsidRPr="006712F8">
              <w:rPr>
                <w:sz w:val="22"/>
              </w:rPr>
              <w:t xml:space="preserve">После заключения договора аренды, победитель аукциона обязан зарегистрировать договор аренды в Управлении </w:t>
            </w:r>
            <w:proofErr w:type="spellStart"/>
            <w:r w:rsidRPr="006712F8">
              <w:rPr>
                <w:sz w:val="22"/>
              </w:rPr>
              <w:t>Росреестра</w:t>
            </w:r>
            <w:proofErr w:type="spellEnd"/>
            <w:r w:rsidRPr="006712F8">
              <w:rPr>
                <w:sz w:val="22"/>
              </w:rPr>
              <w:t xml:space="preserve"> по Пермскому краю в течение 3-х месяцев со дня его подписания сторонами. </w:t>
            </w:r>
          </w:p>
        </w:tc>
      </w:tr>
    </w:tbl>
    <w:p w:rsidR="0096371F" w:rsidRPr="00186C34" w:rsidRDefault="0096371F" w:rsidP="0096371F">
      <w:pPr>
        <w:rPr>
          <w:sz w:val="22"/>
          <w:szCs w:val="22"/>
        </w:rPr>
      </w:pPr>
    </w:p>
    <w:p w:rsidR="006865F1" w:rsidRPr="00186C34" w:rsidRDefault="006865F1">
      <w:pPr>
        <w:rPr>
          <w:sz w:val="22"/>
          <w:szCs w:val="22"/>
        </w:rPr>
      </w:pPr>
    </w:p>
    <w:sectPr w:rsidR="006865F1" w:rsidRPr="00186C34" w:rsidSect="00227DAF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BAE" w:rsidRDefault="00BB0BAE" w:rsidP="00227DAF">
      <w:r>
        <w:separator/>
      </w:r>
    </w:p>
  </w:endnote>
  <w:endnote w:type="continuationSeparator" w:id="0">
    <w:p w:rsidR="00BB0BAE" w:rsidRDefault="00BB0BAE" w:rsidP="0022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BAE" w:rsidRDefault="00BB0BAE" w:rsidP="00227DAF">
      <w:r>
        <w:separator/>
      </w:r>
    </w:p>
  </w:footnote>
  <w:footnote w:type="continuationSeparator" w:id="0">
    <w:p w:rsidR="00BB0BAE" w:rsidRDefault="00BB0BAE" w:rsidP="00227D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862656"/>
      <w:docPartObj>
        <w:docPartGallery w:val="Page Numbers (Top of Page)"/>
        <w:docPartUnique/>
      </w:docPartObj>
    </w:sdtPr>
    <w:sdtEndPr/>
    <w:sdtContent>
      <w:p w:rsidR="00227DAF" w:rsidRDefault="00227DAF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F70">
          <w:rPr>
            <w:noProof/>
          </w:rPr>
          <w:t>7</w:t>
        </w:r>
        <w:r>
          <w:fldChar w:fldCharType="end"/>
        </w:r>
      </w:p>
    </w:sdtContent>
  </w:sdt>
  <w:p w:rsidR="00227DAF" w:rsidRDefault="00227DAF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38D7"/>
    <w:multiLevelType w:val="hybridMultilevel"/>
    <w:tmpl w:val="ADE845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CAF4EC4"/>
    <w:multiLevelType w:val="hybridMultilevel"/>
    <w:tmpl w:val="9760D7B0"/>
    <w:lvl w:ilvl="0" w:tplc="2AD46C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B68EB"/>
    <w:multiLevelType w:val="multilevel"/>
    <w:tmpl w:val="F15273C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2B31410F"/>
    <w:multiLevelType w:val="multilevel"/>
    <w:tmpl w:val="F15273C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41B86F53"/>
    <w:multiLevelType w:val="multilevel"/>
    <w:tmpl w:val="F15273C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55A44A52"/>
    <w:multiLevelType w:val="hybridMultilevel"/>
    <w:tmpl w:val="44F24F8C"/>
    <w:lvl w:ilvl="0" w:tplc="02B8CBBE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EB3FA2"/>
    <w:multiLevelType w:val="hybridMultilevel"/>
    <w:tmpl w:val="5D4ED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092B29"/>
    <w:multiLevelType w:val="hybridMultilevel"/>
    <w:tmpl w:val="77A8E5B8"/>
    <w:lvl w:ilvl="0" w:tplc="581806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EAA"/>
    <w:rsid w:val="00000029"/>
    <w:rsid w:val="00012D30"/>
    <w:rsid w:val="00014F88"/>
    <w:rsid w:val="0001737F"/>
    <w:rsid w:val="0002073C"/>
    <w:rsid w:val="00023760"/>
    <w:rsid w:val="0003228A"/>
    <w:rsid w:val="000370F9"/>
    <w:rsid w:val="00066435"/>
    <w:rsid w:val="00074735"/>
    <w:rsid w:val="000A0364"/>
    <w:rsid w:val="000B3CCC"/>
    <w:rsid w:val="000E7859"/>
    <w:rsid w:val="000F04B5"/>
    <w:rsid w:val="000F52A3"/>
    <w:rsid w:val="000F5ECD"/>
    <w:rsid w:val="00101624"/>
    <w:rsid w:val="001026A4"/>
    <w:rsid w:val="00105B04"/>
    <w:rsid w:val="001074A8"/>
    <w:rsid w:val="001203B6"/>
    <w:rsid w:val="001409DB"/>
    <w:rsid w:val="00143F3D"/>
    <w:rsid w:val="00147476"/>
    <w:rsid w:val="0015343C"/>
    <w:rsid w:val="0015498F"/>
    <w:rsid w:val="00172366"/>
    <w:rsid w:val="00175841"/>
    <w:rsid w:val="00175C82"/>
    <w:rsid w:val="0017795C"/>
    <w:rsid w:val="00186C34"/>
    <w:rsid w:val="001A555A"/>
    <w:rsid w:val="001B73F5"/>
    <w:rsid w:val="001E184F"/>
    <w:rsid w:val="001E1C85"/>
    <w:rsid w:val="001F48A8"/>
    <w:rsid w:val="001F6FF8"/>
    <w:rsid w:val="00202466"/>
    <w:rsid w:val="002138F1"/>
    <w:rsid w:val="00227082"/>
    <w:rsid w:val="00227DAF"/>
    <w:rsid w:val="00235CAF"/>
    <w:rsid w:val="00243B50"/>
    <w:rsid w:val="0025228F"/>
    <w:rsid w:val="0025302A"/>
    <w:rsid w:val="00254081"/>
    <w:rsid w:val="00273D41"/>
    <w:rsid w:val="002869A1"/>
    <w:rsid w:val="002A2A03"/>
    <w:rsid w:val="002A57D7"/>
    <w:rsid w:val="002B7ED2"/>
    <w:rsid w:val="002E0AC6"/>
    <w:rsid w:val="002F0BDE"/>
    <w:rsid w:val="002F32A7"/>
    <w:rsid w:val="00301E81"/>
    <w:rsid w:val="00303ED1"/>
    <w:rsid w:val="00304042"/>
    <w:rsid w:val="003139FB"/>
    <w:rsid w:val="0032139E"/>
    <w:rsid w:val="0032284E"/>
    <w:rsid w:val="00326631"/>
    <w:rsid w:val="00341A53"/>
    <w:rsid w:val="00344673"/>
    <w:rsid w:val="00344C16"/>
    <w:rsid w:val="00345953"/>
    <w:rsid w:val="00364116"/>
    <w:rsid w:val="00376B2E"/>
    <w:rsid w:val="00383E61"/>
    <w:rsid w:val="003870D1"/>
    <w:rsid w:val="003A016F"/>
    <w:rsid w:val="003A5A38"/>
    <w:rsid w:val="003A7B69"/>
    <w:rsid w:val="003B5158"/>
    <w:rsid w:val="003D6175"/>
    <w:rsid w:val="003D7B44"/>
    <w:rsid w:val="003E4696"/>
    <w:rsid w:val="003E7B35"/>
    <w:rsid w:val="00400C00"/>
    <w:rsid w:val="00402A0C"/>
    <w:rsid w:val="00406657"/>
    <w:rsid w:val="00416039"/>
    <w:rsid w:val="00431D24"/>
    <w:rsid w:val="004323C9"/>
    <w:rsid w:val="00432707"/>
    <w:rsid w:val="0044170E"/>
    <w:rsid w:val="0044199C"/>
    <w:rsid w:val="004461E7"/>
    <w:rsid w:val="0044720B"/>
    <w:rsid w:val="00450E45"/>
    <w:rsid w:val="004708F8"/>
    <w:rsid w:val="00471036"/>
    <w:rsid w:val="004A0DCD"/>
    <w:rsid w:val="004B05F2"/>
    <w:rsid w:val="004B7917"/>
    <w:rsid w:val="004C287A"/>
    <w:rsid w:val="004D3077"/>
    <w:rsid w:val="004E251F"/>
    <w:rsid w:val="004E29B6"/>
    <w:rsid w:val="004F3FE5"/>
    <w:rsid w:val="00514DB2"/>
    <w:rsid w:val="00515950"/>
    <w:rsid w:val="00527F41"/>
    <w:rsid w:val="00532F72"/>
    <w:rsid w:val="00543150"/>
    <w:rsid w:val="00574DC2"/>
    <w:rsid w:val="005804D9"/>
    <w:rsid w:val="00583999"/>
    <w:rsid w:val="00584A49"/>
    <w:rsid w:val="005864EA"/>
    <w:rsid w:val="005A251B"/>
    <w:rsid w:val="005B103F"/>
    <w:rsid w:val="005C01F1"/>
    <w:rsid w:val="005C1481"/>
    <w:rsid w:val="005C23B7"/>
    <w:rsid w:val="005D11C2"/>
    <w:rsid w:val="005E6095"/>
    <w:rsid w:val="005F1251"/>
    <w:rsid w:val="005F23F4"/>
    <w:rsid w:val="006268A9"/>
    <w:rsid w:val="00627A36"/>
    <w:rsid w:val="00634B5C"/>
    <w:rsid w:val="006428AB"/>
    <w:rsid w:val="00642B02"/>
    <w:rsid w:val="00651FFC"/>
    <w:rsid w:val="00657FB2"/>
    <w:rsid w:val="006712F8"/>
    <w:rsid w:val="006865F1"/>
    <w:rsid w:val="006A0A31"/>
    <w:rsid w:val="006A186B"/>
    <w:rsid w:val="006A2C6C"/>
    <w:rsid w:val="006C61F7"/>
    <w:rsid w:val="006C6B96"/>
    <w:rsid w:val="006C7D7A"/>
    <w:rsid w:val="006D2F6A"/>
    <w:rsid w:val="006E4137"/>
    <w:rsid w:val="006E5687"/>
    <w:rsid w:val="006F53AE"/>
    <w:rsid w:val="006F54BF"/>
    <w:rsid w:val="006F7C2E"/>
    <w:rsid w:val="007058AA"/>
    <w:rsid w:val="0070617B"/>
    <w:rsid w:val="0071384E"/>
    <w:rsid w:val="00715A21"/>
    <w:rsid w:val="0072005A"/>
    <w:rsid w:val="00731FC7"/>
    <w:rsid w:val="00737287"/>
    <w:rsid w:val="00740A03"/>
    <w:rsid w:val="0079404F"/>
    <w:rsid w:val="00794DD3"/>
    <w:rsid w:val="007A5183"/>
    <w:rsid w:val="007B178B"/>
    <w:rsid w:val="007B678D"/>
    <w:rsid w:val="007B74E2"/>
    <w:rsid w:val="007C2834"/>
    <w:rsid w:val="007C2C31"/>
    <w:rsid w:val="007D3AE0"/>
    <w:rsid w:val="007F4280"/>
    <w:rsid w:val="0080661D"/>
    <w:rsid w:val="00806CA3"/>
    <w:rsid w:val="00810BA3"/>
    <w:rsid w:val="00847296"/>
    <w:rsid w:val="00877B8E"/>
    <w:rsid w:val="00881A35"/>
    <w:rsid w:val="008A461C"/>
    <w:rsid w:val="008A7252"/>
    <w:rsid w:val="008B0C0F"/>
    <w:rsid w:val="008C4DFF"/>
    <w:rsid w:val="008D4234"/>
    <w:rsid w:val="008E1DC2"/>
    <w:rsid w:val="008E42B6"/>
    <w:rsid w:val="008F12A7"/>
    <w:rsid w:val="008F236C"/>
    <w:rsid w:val="008F4215"/>
    <w:rsid w:val="00901546"/>
    <w:rsid w:val="009068FB"/>
    <w:rsid w:val="00920F03"/>
    <w:rsid w:val="0092776C"/>
    <w:rsid w:val="0093061E"/>
    <w:rsid w:val="00930EAA"/>
    <w:rsid w:val="00931A1C"/>
    <w:rsid w:val="00932263"/>
    <w:rsid w:val="00935471"/>
    <w:rsid w:val="00935BDB"/>
    <w:rsid w:val="00941307"/>
    <w:rsid w:val="00961B48"/>
    <w:rsid w:val="0096371F"/>
    <w:rsid w:val="00964B44"/>
    <w:rsid w:val="0097596F"/>
    <w:rsid w:val="00975EFA"/>
    <w:rsid w:val="00976276"/>
    <w:rsid w:val="009945C9"/>
    <w:rsid w:val="0099690B"/>
    <w:rsid w:val="009A50B7"/>
    <w:rsid w:val="009A6E97"/>
    <w:rsid w:val="009C20CE"/>
    <w:rsid w:val="009C5CE6"/>
    <w:rsid w:val="009D43CA"/>
    <w:rsid w:val="009D7EA8"/>
    <w:rsid w:val="009E2873"/>
    <w:rsid w:val="009E2A47"/>
    <w:rsid w:val="00A0115D"/>
    <w:rsid w:val="00A05337"/>
    <w:rsid w:val="00A102D8"/>
    <w:rsid w:val="00A21679"/>
    <w:rsid w:val="00A258BB"/>
    <w:rsid w:val="00A33AB2"/>
    <w:rsid w:val="00A52AB3"/>
    <w:rsid w:val="00A551A5"/>
    <w:rsid w:val="00A61802"/>
    <w:rsid w:val="00A64F7A"/>
    <w:rsid w:val="00A6589D"/>
    <w:rsid w:val="00A75AC4"/>
    <w:rsid w:val="00A8196E"/>
    <w:rsid w:val="00A85D23"/>
    <w:rsid w:val="00A917F1"/>
    <w:rsid w:val="00AA0DFC"/>
    <w:rsid w:val="00AA747B"/>
    <w:rsid w:val="00AB3E79"/>
    <w:rsid w:val="00AC0EB0"/>
    <w:rsid w:val="00AC6CDF"/>
    <w:rsid w:val="00AD18AD"/>
    <w:rsid w:val="00AE7593"/>
    <w:rsid w:val="00AF71DB"/>
    <w:rsid w:val="00AF7352"/>
    <w:rsid w:val="00B07A75"/>
    <w:rsid w:val="00B34B08"/>
    <w:rsid w:val="00B35454"/>
    <w:rsid w:val="00B407C5"/>
    <w:rsid w:val="00B436E5"/>
    <w:rsid w:val="00B437D6"/>
    <w:rsid w:val="00B76AA3"/>
    <w:rsid w:val="00B806E2"/>
    <w:rsid w:val="00B841C6"/>
    <w:rsid w:val="00BA702E"/>
    <w:rsid w:val="00BB007D"/>
    <w:rsid w:val="00BB0380"/>
    <w:rsid w:val="00BB0BAE"/>
    <w:rsid w:val="00BB41E8"/>
    <w:rsid w:val="00BC7F03"/>
    <w:rsid w:val="00BE1CA0"/>
    <w:rsid w:val="00BE52EA"/>
    <w:rsid w:val="00BE59DC"/>
    <w:rsid w:val="00BE693B"/>
    <w:rsid w:val="00BE736B"/>
    <w:rsid w:val="00C07817"/>
    <w:rsid w:val="00C102D5"/>
    <w:rsid w:val="00C109ED"/>
    <w:rsid w:val="00C16B13"/>
    <w:rsid w:val="00C177D9"/>
    <w:rsid w:val="00C2042A"/>
    <w:rsid w:val="00C263E0"/>
    <w:rsid w:val="00C26998"/>
    <w:rsid w:val="00C26E32"/>
    <w:rsid w:val="00C45A5A"/>
    <w:rsid w:val="00C814E2"/>
    <w:rsid w:val="00C82511"/>
    <w:rsid w:val="00C9398F"/>
    <w:rsid w:val="00C9707C"/>
    <w:rsid w:val="00CA27FC"/>
    <w:rsid w:val="00CA3279"/>
    <w:rsid w:val="00CA4B65"/>
    <w:rsid w:val="00D00816"/>
    <w:rsid w:val="00D60397"/>
    <w:rsid w:val="00D7038F"/>
    <w:rsid w:val="00D90A38"/>
    <w:rsid w:val="00DA6085"/>
    <w:rsid w:val="00DC03FE"/>
    <w:rsid w:val="00DC3261"/>
    <w:rsid w:val="00DC39FB"/>
    <w:rsid w:val="00DC3EEC"/>
    <w:rsid w:val="00DC5291"/>
    <w:rsid w:val="00DC6088"/>
    <w:rsid w:val="00DC7C0A"/>
    <w:rsid w:val="00DD60A1"/>
    <w:rsid w:val="00DE281E"/>
    <w:rsid w:val="00DE57B1"/>
    <w:rsid w:val="00DE634C"/>
    <w:rsid w:val="00DF0F70"/>
    <w:rsid w:val="00DF1B95"/>
    <w:rsid w:val="00E024DC"/>
    <w:rsid w:val="00E112A6"/>
    <w:rsid w:val="00E12693"/>
    <w:rsid w:val="00E14752"/>
    <w:rsid w:val="00E1669F"/>
    <w:rsid w:val="00E16F5D"/>
    <w:rsid w:val="00E2248C"/>
    <w:rsid w:val="00E2364E"/>
    <w:rsid w:val="00E259BA"/>
    <w:rsid w:val="00E30ABC"/>
    <w:rsid w:val="00E47198"/>
    <w:rsid w:val="00E47307"/>
    <w:rsid w:val="00E54147"/>
    <w:rsid w:val="00E62712"/>
    <w:rsid w:val="00E70794"/>
    <w:rsid w:val="00E81F70"/>
    <w:rsid w:val="00E9025F"/>
    <w:rsid w:val="00EA68C9"/>
    <w:rsid w:val="00EC242B"/>
    <w:rsid w:val="00ED2591"/>
    <w:rsid w:val="00EE4EB6"/>
    <w:rsid w:val="00EE6029"/>
    <w:rsid w:val="00EF6ED4"/>
    <w:rsid w:val="00F03A17"/>
    <w:rsid w:val="00F208F5"/>
    <w:rsid w:val="00F21BF8"/>
    <w:rsid w:val="00F33836"/>
    <w:rsid w:val="00F44A69"/>
    <w:rsid w:val="00F463E5"/>
    <w:rsid w:val="00F60343"/>
    <w:rsid w:val="00F64E8B"/>
    <w:rsid w:val="00F719AD"/>
    <w:rsid w:val="00F755D1"/>
    <w:rsid w:val="00F763BE"/>
    <w:rsid w:val="00F8600B"/>
    <w:rsid w:val="00F871D3"/>
    <w:rsid w:val="00F943F0"/>
    <w:rsid w:val="00F944BC"/>
    <w:rsid w:val="00FA156E"/>
    <w:rsid w:val="00FA313A"/>
    <w:rsid w:val="00FA4762"/>
    <w:rsid w:val="00FA57F7"/>
    <w:rsid w:val="00FB1718"/>
    <w:rsid w:val="00FC2A13"/>
    <w:rsid w:val="00FC4C10"/>
    <w:rsid w:val="00FE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F5E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371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Plain Text"/>
    <w:basedOn w:val="a"/>
    <w:link w:val="a4"/>
    <w:rsid w:val="0096371F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96371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96371F"/>
    <w:rPr>
      <w:color w:val="0000FF"/>
      <w:u w:val="single"/>
    </w:rPr>
  </w:style>
  <w:style w:type="paragraph" w:styleId="a6">
    <w:name w:val="Body Text"/>
    <w:aliases w:val="Основной текст Знак Знак Знак, Знак Знак Знак,Знак Знак Знак"/>
    <w:basedOn w:val="a"/>
    <w:link w:val="a7"/>
    <w:rsid w:val="0096371F"/>
    <w:pPr>
      <w:tabs>
        <w:tab w:val="left" w:pos="3240"/>
      </w:tabs>
      <w:autoSpaceDE w:val="0"/>
      <w:autoSpaceDN w:val="0"/>
      <w:adjustRightInd w:val="0"/>
      <w:spacing w:line="241" w:lineRule="atLeast"/>
      <w:jc w:val="both"/>
    </w:pPr>
    <w:rPr>
      <w:color w:val="000000"/>
    </w:rPr>
  </w:style>
  <w:style w:type="character" w:customStyle="1" w:styleId="a7">
    <w:name w:val="Основной текст Знак"/>
    <w:aliases w:val="Основной текст Знак Знак Знак Знак, Знак Знак Знак Знак,Знак Знак Знак Знак"/>
    <w:basedOn w:val="a0"/>
    <w:link w:val="a6"/>
    <w:rsid w:val="0096371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637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96371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96371F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caption"/>
    <w:basedOn w:val="a"/>
    <w:qFormat/>
    <w:rsid w:val="0096371F"/>
    <w:pPr>
      <w:jc w:val="center"/>
    </w:pPr>
    <w:rPr>
      <w:szCs w:val="20"/>
    </w:rPr>
  </w:style>
  <w:style w:type="paragraph" w:styleId="aa">
    <w:name w:val="List Paragraph"/>
    <w:basedOn w:val="a"/>
    <w:link w:val="ab"/>
    <w:uiPriority w:val="34"/>
    <w:qFormat/>
    <w:rsid w:val="00D6039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F03A1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03A17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rmal (Web)"/>
    <w:basedOn w:val="a"/>
    <w:uiPriority w:val="99"/>
    <w:semiHidden/>
    <w:unhideWhenUsed/>
    <w:rsid w:val="00B806E2"/>
    <w:pPr>
      <w:keepNext/>
    </w:pPr>
  </w:style>
  <w:style w:type="character" w:customStyle="1" w:styleId="5">
    <w:name w:val="Основной текст (5)_"/>
    <w:basedOn w:val="a0"/>
    <w:link w:val="50"/>
    <w:rsid w:val="00961B4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61B48"/>
    <w:pPr>
      <w:widowControl w:val="0"/>
      <w:shd w:val="clear" w:color="auto" w:fill="FFFFFF"/>
      <w:spacing w:line="278" w:lineRule="exact"/>
      <w:jc w:val="both"/>
    </w:pPr>
    <w:rPr>
      <w:sz w:val="22"/>
      <w:szCs w:val="22"/>
      <w:lang w:eastAsia="en-US"/>
    </w:rPr>
  </w:style>
  <w:style w:type="paragraph" w:customStyle="1" w:styleId="ConsPlusNormal1">
    <w:name w:val="ConsPlusNormal1"/>
    <w:qFormat/>
    <w:rsid w:val="00F8600B"/>
    <w:pPr>
      <w:widowControl w:val="0"/>
      <w:suppressAutoHyphens/>
      <w:spacing w:after="0" w:line="240" w:lineRule="auto"/>
      <w:ind w:firstLine="720"/>
    </w:pPr>
    <w:rPr>
      <w:rFonts w:ascii="Arial" w:eastAsia="Tahoma" w:hAnsi="Arial" w:cs="Droid Sans Devanagari"/>
      <w:color w:val="000000"/>
      <w:sz w:val="20"/>
      <w:szCs w:val="20"/>
      <w:lang w:eastAsia="zh-CN" w:bidi="hi-IN"/>
    </w:rPr>
  </w:style>
  <w:style w:type="character" w:customStyle="1" w:styleId="af">
    <w:name w:val="Текст примечания Знак"/>
    <w:link w:val="af0"/>
    <w:qFormat/>
    <w:rsid w:val="007C2834"/>
    <w:rPr>
      <w:sz w:val="20"/>
    </w:rPr>
  </w:style>
  <w:style w:type="paragraph" w:styleId="af0">
    <w:name w:val="annotation text"/>
    <w:basedOn w:val="a"/>
    <w:link w:val="af"/>
    <w:qFormat/>
    <w:rsid w:val="007C2834"/>
    <w:pPr>
      <w:suppressAutoHyphens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1">
    <w:name w:val="Текст примечания Знак1"/>
    <w:basedOn w:val="a0"/>
    <w:uiPriority w:val="99"/>
    <w:semiHidden/>
    <w:rsid w:val="007C28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227DA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27D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227DA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27D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C814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5EC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F5E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371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Plain Text"/>
    <w:basedOn w:val="a"/>
    <w:link w:val="a4"/>
    <w:rsid w:val="0096371F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96371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96371F"/>
    <w:rPr>
      <w:color w:val="0000FF"/>
      <w:u w:val="single"/>
    </w:rPr>
  </w:style>
  <w:style w:type="paragraph" w:styleId="a6">
    <w:name w:val="Body Text"/>
    <w:aliases w:val="Основной текст Знак Знак Знак, Знак Знак Знак,Знак Знак Знак"/>
    <w:basedOn w:val="a"/>
    <w:link w:val="a7"/>
    <w:rsid w:val="0096371F"/>
    <w:pPr>
      <w:tabs>
        <w:tab w:val="left" w:pos="3240"/>
      </w:tabs>
      <w:autoSpaceDE w:val="0"/>
      <w:autoSpaceDN w:val="0"/>
      <w:adjustRightInd w:val="0"/>
      <w:spacing w:line="241" w:lineRule="atLeast"/>
      <w:jc w:val="both"/>
    </w:pPr>
    <w:rPr>
      <w:color w:val="000000"/>
    </w:rPr>
  </w:style>
  <w:style w:type="character" w:customStyle="1" w:styleId="a7">
    <w:name w:val="Основной текст Знак"/>
    <w:aliases w:val="Основной текст Знак Знак Знак Знак, Знак Знак Знак Знак,Знак Знак Знак Знак"/>
    <w:basedOn w:val="a0"/>
    <w:link w:val="a6"/>
    <w:rsid w:val="0096371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637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96371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96371F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caption"/>
    <w:basedOn w:val="a"/>
    <w:qFormat/>
    <w:rsid w:val="0096371F"/>
    <w:pPr>
      <w:jc w:val="center"/>
    </w:pPr>
    <w:rPr>
      <w:szCs w:val="20"/>
    </w:rPr>
  </w:style>
  <w:style w:type="paragraph" w:styleId="aa">
    <w:name w:val="List Paragraph"/>
    <w:basedOn w:val="a"/>
    <w:link w:val="ab"/>
    <w:uiPriority w:val="34"/>
    <w:qFormat/>
    <w:rsid w:val="00D6039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F03A1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03A17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rmal (Web)"/>
    <w:basedOn w:val="a"/>
    <w:uiPriority w:val="99"/>
    <w:semiHidden/>
    <w:unhideWhenUsed/>
    <w:rsid w:val="00B806E2"/>
    <w:pPr>
      <w:keepNext/>
    </w:pPr>
  </w:style>
  <w:style w:type="character" w:customStyle="1" w:styleId="5">
    <w:name w:val="Основной текст (5)_"/>
    <w:basedOn w:val="a0"/>
    <w:link w:val="50"/>
    <w:rsid w:val="00961B4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61B48"/>
    <w:pPr>
      <w:widowControl w:val="0"/>
      <w:shd w:val="clear" w:color="auto" w:fill="FFFFFF"/>
      <w:spacing w:line="278" w:lineRule="exact"/>
      <w:jc w:val="both"/>
    </w:pPr>
    <w:rPr>
      <w:sz w:val="22"/>
      <w:szCs w:val="22"/>
      <w:lang w:eastAsia="en-US"/>
    </w:rPr>
  </w:style>
  <w:style w:type="paragraph" w:customStyle="1" w:styleId="ConsPlusNormal1">
    <w:name w:val="ConsPlusNormal1"/>
    <w:qFormat/>
    <w:rsid w:val="00F8600B"/>
    <w:pPr>
      <w:widowControl w:val="0"/>
      <w:suppressAutoHyphens/>
      <w:spacing w:after="0" w:line="240" w:lineRule="auto"/>
      <w:ind w:firstLine="720"/>
    </w:pPr>
    <w:rPr>
      <w:rFonts w:ascii="Arial" w:eastAsia="Tahoma" w:hAnsi="Arial" w:cs="Droid Sans Devanagari"/>
      <w:color w:val="000000"/>
      <w:sz w:val="20"/>
      <w:szCs w:val="20"/>
      <w:lang w:eastAsia="zh-CN" w:bidi="hi-IN"/>
    </w:rPr>
  </w:style>
  <w:style w:type="character" w:customStyle="1" w:styleId="af">
    <w:name w:val="Текст примечания Знак"/>
    <w:link w:val="af0"/>
    <w:qFormat/>
    <w:rsid w:val="007C2834"/>
    <w:rPr>
      <w:sz w:val="20"/>
    </w:rPr>
  </w:style>
  <w:style w:type="paragraph" w:styleId="af0">
    <w:name w:val="annotation text"/>
    <w:basedOn w:val="a"/>
    <w:link w:val="af"/>
    <w:qFormat/>
    <w:rsid w:val="007C2834"/>
    <w:pPr>
      <w:suppressAutoHyphens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1">
    <w:name w:val="Текст примечания Знак1"/>
    <w:basedOn w:val="a0"/>
    <w:uiPriority w:val="99"/>
    <w:semiHidden/>
    <w:rsid w:val="007C28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227DA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27D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227DA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27D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C814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5EC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utp.sberbank-as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company@sberbank-as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io@chernushka.permkrai.ru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5BB065DA2BE466292B33EC4EE3AA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2DD08B-2464-4A40-97C5-F73F87DD7253}"/>
      </w:docPartPr>
      <w:docPartBody>
        <w:p w:rsidR="00B530E3" w:rsidRDefault="006621B7" w:rsidP="006621B7">
          <w:pPr>
            <w:pStyle w:val="05BB065DA2BE466292B33EC4EE3AAB9A"/>
          </w:pPr>
          <w:r w:rsidRPr="00544E02">
            <w:rPr>
              <w:rStyle w:val="a3"/>
            </w:rPr>
            <w:t>Ссылка на главную страницу ЭТП</w:t>
          </w:r>
        </w:p>
      </w:docPartBody>
    </w:docPart>
    <w:docPart>
      <w:docPartPr>
        <w:name w:val="184D9ACE7FB14C64AC181E2F928253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795C05-224D-4A9C-A3EC-F0F717C92214}"/>
      </w:docPartPr>
      <w:docPartBody>
        <w:p w:rsidR="00B530E3" w:rsidRDefault="006621B7" w:rsidP="006621B7">
          <w:pPr>
            <w:pStyle w:val="184D9ACE7FB14C64AC181E2F928253D2"/>
          </w:pPr>
          <w:r w:rsidRPr="00544E02">
            <w:rPr>
              <w:rStyle w:val="a3"/>
            </w:rPr>
            <w:t>Ссылка на главную страницу ЭТП</w:t>
          </w:r>
        </w:p>
      </w:docPartBody>
    </w:docPart>
    <w:docPart>
      <w:docPartPr>
        <w:name w:val="D33D3D9B62B14CE5AD4B1BEFCFCC3B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E8098-FB9D-4066-B862-4801EB4ECB36}"/>
      </w:docPartPr>
      <w:docPartBody>
        <w:p w:rsidR="00B530E3" w:rsidRDefault="006621B7" w:rsidP="006621B7">
          <w:pPr>
            <w:pStyle w:val="D33D3D9B62B14CE5AD4B1BEFCFCC3BBA"/>
          </w:pPr>
          <w:r w:rsidRPr="00544E02">
            <w:rPr>
              <w:rStyle w:val="a3"/>
            </w:rPr>
            <w:t>Ссылка на главную страницу ЭТП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1B7"/>
    <w:rsid w:val="000961FA"/>
    <w:rsid w:val="001370A0"/>
    <w:rsid w:val="001F3CB8"/>
    <w:rsid w:val="002C66B9"/>
    <w:rsid w:val="003B2EAC"/>
    <w:rsid w:val="003D276E"/>
    <w:rsid w:val="006621B7"/>
    <w:rsid w:val="006A0DE5"/>
    <w:rsid w:val="007220DC"/>
    <w:rsid w:val="007C07B1"/>
    <w:rsid w:val="008320E7"/>
    <w:rsid w:val="00AB792E"/>
    <w:rsid w:val="00B530E3"/>
    <w:rsid w:val="00C761C7"/>
    <w:rsid w:val="00D836B4"/>
    <w:rsid w:val="00DF119E"/>
    <w:rsid w:val="00E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621B7"/>
    <w:rPr>
      <w:color w:val="808080"/>
    </w:rPr>
  </w:style>
  <w:style w:type="paragraph" w:customStyle="1" w:styleId="7C25E183C570416CB1E0281261C2B29A">
    <w:name w:val="7C25E183C570416CB1E0281261C2B29A"/>
    <w:rsid w:val="006621B7"/>
  </w:style>
  <w:style w:type="paragraph" w:customStyle="1" w:styleId="72C83AACF4994C8D972F584CF9C24F21">
    <w:name w:val="72C83AACF4994C8D972F584CF9C24F21"/>
    <w:rsid w:val="006621B7"/>
  </w:style>
  <w:style w:type="paragraph" w:customStyle="1" w:styleId="10D7EDBBFA0644EB9B8AFEAE1321AFCB">
    <w:name w:val="10D7EDBBFA0644EB9B8AFEAE1321AFCB"/>
    <w:rsid w:val="006621B7"/>
  </w:style>
  <w:style w:type="paragraph" w:customStyle="1" w:styleId="15C98409D38140F19DF1E959A1766013">
    <w:name w:val="15C98409D38140F19DF1E959A1766013"/>
    <w:rsid w:val="006621B7"/>
  </w:style>
  <w:style w:type="paragraph" w:customStyle="1" w:styleId="68F8D81210324EDFA79AA751CC83286E">
    <w:name w:val="68F8D81210324EDFA79AA751CC83286E"/>
    <w:rsid w:val="006621B7"/>
  </w:style>
  <w:style w:type="paragraph" w:customStyle="1" w:styleId="05BB065DA2BE466292B33EC4EE3AAB9A">
    <w:name w:val="05BB065DA2BE466292B33EC4EE3AAB9A"/>
    <w:rsid w:val="006621B7"/>
  </w:style>
  <w:style w:type="paragraph" w:customStyle="1" w:styleId="E7B47F96CDCA4263B5FD8CB0047B72A4">
    <w:name w:val="E7B47F96CDCA4263B5FD8CB0047B72A4"/>
    <w:rsid w:val="006621B7"/>
  </w:style>
  <w:style w:type="paragraph" w:customStyle="1" w:styleId="44A5D509C13C4D8FAC0A6BEAD2074FE9">
    <w:name w:val="44A5D509C13C4D8FAC0A6BEAD2074FE9"/>
    <w:rsid w:val="006621B7"/>
  </w:style>
  <w:style w:type="paragraph" w:customStyle="1" w:styleId="184D9ACE7FB14C64AC181E2F928253D2">
    <w:name w:val="184D9ACE7FB14C64AC181E2F928253D2"/>
    <w:rsid w:val="006621B7"/>
  </w:style>
  <w:style w:type="paragraph" w:customStyle="1" w:styleId="D33D3D9B62B14CE5AD4B1BEFCFCC3BBA">
    <w:name w:val="D33D3D9B62B14CE5AD4B1BEFCFCC3BBA"/>
    <w:rsid w:val="006621B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621B7"/>
    <w:rPr>
      <w:color w:val="808080"/>
    </w:rPr>
  </w:style>
  <w:style w:type="paragraph" w:customStyle="1" w:styleId="7C25E183C570416CB1E0281261C2B29A">
    <w:name w:val="7C25E183C570416CB1E0281261C2B29A"/>
    <w:rsid w:val="006621B7"/>
  </w:style>
  <w:style w:type="paragraph" w:customStyle="1" w:styleId="72C83AACF4994C8D972F584CF9C24F21">
    <w:name w:val="72C83AACF4994C8D972F584CF9C24F21"/>
    <w:rsid w:val="006621B7"/>
  </w:style>
  <w:style w:type="paragraph" w:customStyle="1" w:styleId="10D7EDBBFA0644EB9B8AFEAE1321AFCB">
    <w:name w:val="10D7EDBBFA0644EB9B8AFEAE1321AFCB"/>
    <w:rsid w:val="006621B7"/>
  </w:style>
  <w:style w:type="paragraph" w:customStyle="1" w:styleId="15C98409D38140F19DF1E959A1766013">
    <w:name w:val="15C98409D38140F19DF1E959A1766013"/>
    <w:rsid w:val="006621B7"/>
  </w:style>
  <w:style w:type="paragraph" w:customStyle="1" w:styleId="68F8D81210324EDFA79AA751CC83286E">
    <w:name w:val="68F8D81210324EDFA79AA751CC83286E"/>
    <w:rsid w:val="006621B7"/>
  </w:style>
  <w:style w:type="paragraph" w:customStyle="1" w:styleId="05BB065DA2BE466292B33EC4EE3AAB9A">
    <w:name w:val="05BB065DA2BE466292B33EC4EE3AAB9A"/>
    <w:rsid w:val="006621B7"/>
  </w:style>
  <w:style w:type="paragraph" w:customStyle="1" w:styleId="E7B47F96CDCA4263B5FD8CB0047B72A4">
    <w:name w:val="E7B47F96CDCA4263B5FD8CB0047B72A4"/>
    <w:rsid w:val="006621B7"/>
  </w:style>
  <w:style w:type="paragraph" w:customStyle="1" w:styleId="44A5D509C13C4D8FAC0A6BEAD2074FE9">
    <w:name w:val="44A5D509C13C4D8FAC0A6BEAD2074FE9"/>
    <w:rsid w:val="006621B7"/>
  </w:style>
  <w:style w:type="paragraph" w:customStyle="1" w:styleId="184D9ACE7FB14C64AC181E2F928253D2">
    <w:name w:val="184D9ACE7FB14C64AC181E2F928253D2"/>
    <w:rsid w:val="006621B7"/>
  </w:style>
  <w:style w:type="paragraph" w:customStyle="1" w:styleId="D33D3D9B62B14CE5AD4B1BEFCFCC3BBA">
    <w:name w:val="D33D3D9B62B14CE5AD4B1BEFCFCC3BBA"/>
    <w:rsid w:val="006621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A9829-AB93-44E7-8D58-345C9F4E4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7</Pages>
  <Words>3792</Words>
  <Characters>21621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125</cp:revision>
  <cp:lastPrinted>2024-05-30T08:02:00Z</cp:lastPrinted>
  <dcterms:created xsi:type="dcterms:W3CDTF">2024-05-30T04:22:00Z</dcterms:created>
  <dcterms:modified xsi:type="dcterms:W3CDTF">2026-09-29T05:23:00Z</dcterms:modified>
</cp:coreProperties>
</file>